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5E" w:rsidRPr="0040345D" w:rsidRDefault="00806943" w:rsidP="0040345D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 Nº   </w:t>
      </w:r>
      <w:r w:rsidR="00467B6E">
        <w:rPr>
          <w:b/>
          <w:sz w:val="32"/>
          <w:szCs w:val="32"/>
          <w:u w:val="single"/>
          <w:lang w:val="es-ES"/>
        </w:rPr>
        <w:t>32</w:t>
      </w:r>
    </w:p>
    <w:p w:rsidR="00734885" w:rsidRPr="0040345D" w:rsidRDefault="00467B6E" w:rsidP="0040345D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SUPERVISOR GENERAL DE SEGURIDAD</w:t>
      </w:r>
      <w:r w:rsidR="00806943" w:rsidRPr="0040345D">
        <w:rPr>
          <w:b/>
          <w:sz w:val="32"/>
          <w:szCs w:val="32"/>
          <w:u w:val="single"/>
          <w:lang w:val="es-ES"/>
        </w:rPr>
        <w:t>.</w:t>
      </w:r>
    </w:p>
    <w:p w:rsidR="0040345D" w:rsidRDefault="0040345D" w:rsidP="00806943">
      <w:pPr>
        <w:jc w:val="both"/>
        <w:rPr>
          <w:sz w:val="32"/>
          <w:szCs w:val="32"/>
          <w:lang w:val="es-ES"/>
        </w:rPr>
      </w:pPr>
    </w:p>
    <w:p w:rsidR="00806943" w:rsidRPr="00367B5E" w:rsidRDefault="00806943" w:rsidP="00806943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</w:t>
      </w:r>
      <w:r w:rsidR="00467B6E">
        <w:rPr>
          <w:sz w:val="32"/>
          <w:szCs w:val="32"/>
          <w:lang w:val="es-ES"/>
        </w:rPr>
        <w:t xml:space="preserve">OFICINA DE SEGURIDAD INTEGRAL </w:t>
      </w:r>
      <w:r w:rsidRPr="001B5146">
        <w:rPr>
          <w:sz w:val="32"/>
          <w:szCs w:val="32"/>
          <w:lang w:val="es-ES"/>
        </w:rPr>
        <w:t xml:space="preserve"> EMITIDO EL </w:t>
      </w:r>
      <w:r w:rsidR="003C12C6">
        <w:rPr>
          <w:sz w:val="32"/>
          <w:szCs w:val="32"/>
          <w:lang w:val="es-ES"/>
        </w:rPr>
        <w:t>INFORME Nº 129</w:t>
      </w:r>
      <w:r w:rsidRPr="001B5146">
        <w:rPr>
          <w:sz w:val="32"/>
          <w:szCs w:val="32"/>
          <w:lang w:val="es-ES"/>
        </w:rPr>
        <w:t>-2015-GRC/</w:t>
      </w:r>
      <w:r w:rsidR="003C12C6">
        <w:rPr>
          <w:sz w:val="32"/>
          <w:szCs w:val="32"/>
          <w:lang w:val="es-ES"/>
        </w:rPr>
        <w:t>GGR/OSI</w:t>
      </w:r>
      <w:r w:rsidRPr="001B5146">
        <w:rPr>
          <w:sz w:val="32"/>
          <w:szCs w:val="32"/>
          <w:lang w:val="es-ES"/>
        </w:rPr>
        <w:t xml:space="preserve"> POR EL CUAL SEÑALAN QUE YA NO EXISTE LA NECESIDAD DE CONTAR CON LOS SERVICIOS DE UN </w:t>
      </w:r>
      <w:r w:rsidR="00467B6E">
        <w:rPr>
          <w:sz w:val="32"/>
          <w:szCs w:val="32"/>
          <w:lang w:val="es-ES"/>
        </w:rPr>
        <w:t>SUPERVISOR GENERAL DE SEGURIDAD</w:t>
      </w:r>
      <w:r w:rsidRPr="001B5146">
        <w:rPr>
          <w:sz w:val="32"/>
          <w:szCs w:val="32"/>
          <w:lang w:val="es-ES"/>
        </w:rPr>
        <w:t xml:space="preserve">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806943" w:rsidRPr="001B5146" w:rsidRDefault="00806943" w:rsidP="00806943">
      <w:pPr>
        <w:jc w:val="both"/>
        <w:rPr>
          <w:sz w:val="32"/>
          <w:szCs w:val="32"/>
          <w:lang w:val="es-ES"/>
        </w:rPr>
      </w:pPr>
    </w:p>
    <w:p w:rsidR="00806943" w:rsidRPr="001B5146" w:rsidRDefault="00806943" w:rsidP="00806943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sectPr w:rsidR="00806943" w:rsidRPr="001B5146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943"/>
    <w:rsid w:val="001B5146"/>
    <w:rsid w:val="00274D16"/>
    <w:rsid w:val="00367B5E"/>
    <w:rsid w:val="003C12C6"/>
    <w:rsid w:val="0040345D"/>
    <w:rsid w:val="0045482C"/>
    <w:rsid w:val="00467B6E"/>
    <w:rsid w:val="00734885"/>
    <w:rsid w:val="00806943"/>
    <w:rsid w:val="00A1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8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</cp:revision>
  <dcterms:created xsi:type="dcterms:W3CDTF">2015-02-20T16:42:00Z</dcterms:created>
  <dcterms:modified xsi:type="dcterms:W3CDTF">2015-06-23T19:25:00Z</dcterms:modified>
</cp:coreProperties>
</file>