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1</w:t>
      </w:r>
      <w:r w:rsidR="00CE3B8A">
        <w:rPr>
          <w:rFonts w:ascii="Calibri" w:hAnsi="Calibri"/>
          <w:b/>
        </w:rPr>
        <w:t>2</w:t>
      </w:r>
      <w:r>
        <w:rPr>
          <w:rFonts w:ascii="Calibri" w:hAnsi="Calibri"/>
          <w:b/>
        </w:rPr>
        <w:t>-2016-GRC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9D74AD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CE3B8A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AC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AC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dos (02) años en el  Sector Público o Privado </w:t>
            </w:r>
          </w:p>
        </w:tc>
      </w:tr>
      <w:tr w:rsidR="0003229D" w:rsidTr="00AC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CE3B8A" w:rsidP="00CE3B8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Análisis, Síntesis, Organización de la Información, Cooperación, Iniciativa, responsabilidad</w:t>
            </w:r>
          </w:p>
        </w:tc>
      </w:tr>
      <w:tr w:rsidR="0003229D" w:rsidTr="00AC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CE3B8A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Titulado en Derecho</w:t>
            </w:r>
          </w:p>
        </w:tc>
      </w:tr>
      <w:tr w:rsidR="0003229D" w:rsidTr="00AC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CE3B8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</w:t>
            </w:r>
            <w:r w:rsidR="00CE3B8A">
              <w:rPr>
                <w:rFonts w:ascii="Calibri" w:hAnsi="Calibri"/>
                <w:lang w:eastAsia="es-PE"/>
              </w:rPr>
              <w:t>Derecho Laboral y Recursos Humanos</w:t>
            </w:r>
          </w:p>
        </w:tc>
      </w:tr>
      <w:tr w:rsidR="0003229D" w:rsidTr="00AC591C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Pr="005E7224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Elaborar </w:t>
      </w:r>
      <w:r w:rsidR="00CE3B8A">
        <w:rPr>
          <w:rFonts w:ascii="Calibri" w:hAnsi="Calibri"/>
          <w:color w:val="000000"/>
          <w:szCs w:val="22"/>
          <w:lang w:eastAsia="es-PE"/>
        </w:rPr>
        <w:t>informes técnico legales.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CE3B8A">
        <w:rPr>
          <w:rFonts w:ascii="Calibri" w:hAnsi="Calibri"/>
          <w:color w:val="000000"/>
          <w:szCs w:val="22"/>
          <w:lang w:eastAsia="es-PE"/>
        </w:rPr>
        <w:t>Elaborar Proyectos de Resoluci</w:t>
      </w:r>
      <w:r w:rsidR="009D74AD">
        <w:rPr>
          <w:rFonts w:ascii="Calibri" w:hAnsi="Calibri"/>
          <w:color w:val="000000"/>
          <w:szCs w:val="22"/>
          <w:lang w:eastAsia="es-PE"/>
        </w:rPr>
        <w:t>ones Directorales en materia laboral respecto al Procedimiento Sancionador de la ley General de inspección del Trabajo Ley Nº 28806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9D74AD">
        <w:rPr>
          <w:rFonts w:ascii="Calibri" w:hAnsi="Calibri"/>
          <w:color w:val="000000"/>
          <w:szCs w:val="22"/>
          <w:lang w:eastAsia="es-PE"/>
        </w:rPr>
        <w:t>Elaboración de Autos Directorales y  Decretos</w:t>
      </w:r>
    </w:p>
    <w:p w:rsidR="0003229D" w:rsidRPr="00744DBC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Otras funciones asignadas por la Dirección regional de Trabajo y Promoción del Empleo del Callao.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3229D" w:rsidTr="00AC59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AC59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AC59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03229D" w:rsidTr="00AC59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CE3B8A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00.00 (Dos mil </w:t>
            </w:r>
            <w:r w:rsidR="00CE3B8A">
              <w:rPr>
                <w:rFonts w:ascii="Calibri" w:eastAsia="Calibri" w:hAnsi="Calibri"/>
              </w:rPr>
              <w:t xml:space="preserve">doscientos y  </w:t>
            </w:r>
            <w:r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AC59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19/01</w:t>
            </w:r>
            <w:r w:rsidRPr="000C0242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2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04/03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AC591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229D" w:rsidTr="00AC591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jc w:val="center"/>
              <w:rPr>
                <w:rFonts w:ascii="Calibri" w:eastAsia="Calibri" w:hAnsi="Calibri"/>
              </w:rPr>
            </w:pPr>
          </w:p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3229D" w:rsidTr="00AC591C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45797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45797" w:rsidRDefault="0003229D" w:rsidP="00AC591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3229D" w:rsidTr="00AC591C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45797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45797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6A3A74" w:rsidRDefault="0003229D" w:rsidP="00AC591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0C0242" w:rsidRDefault="0003229D" w:rsidP="00AC591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AC591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0C0242" w:rsidRDefault="0003229D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3229D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842DFA" w:rsidRDefault="0003229D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Tr="00AC591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3229D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180CCE" w:rsidRDefault="00BF2217" w:rsidP="00AC591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Default="0003229D" w:rsidP="00AC591C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3229D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29D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Default="00BF2217" w:rsidP="00AC591C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3229D" w:rsidTr="00AC591C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3537B6" w:rsidRDefault="00BF2217" w:rsidP="00AC591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>AYOR 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04  AÑOS 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>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EN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A25AF">
              <w:rPr>
                <w:rFonts w:ascii="Calibri" w:eastAsia="Calibri" w:hAnsi="Calibri"/>
                <w:sz w:val="18"/>
                <w:szCs w:val="18"/>
              </w:rPr>
              <w:t>EL 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29D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180CCE" w:rsidRDefault="00BF2217" w:rsidP="00AC591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03 AÑOS  07 MESES A 04 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EN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A25AF">
              <w:rPr>
                <w:rFonts w:ascii="Calibri" w:eastAsia="Calibri" w:hAnsi="Calibri"/>
                <w:sz w:val="18"/>
                <w:szCs w:val="18"/>
              </w:rPr>
              <w:t>EL 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29D" w:rsidTr="00AC591C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29D" w:rsidRPr="00180CCE" w:rsidRDefault="00BF2217" w:rsidP="00AC591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02 A  03 AÑOS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EN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A25AF">
              <w:rPr>
                <w:rFonts w:ascii="Calibri" w:eastAsia="Calibri" w:hAnsi="Calibri"/>
                <w:sz w:val="18"/>
                <w:szCs w:val="18"/>
              </w:rPr>
              <w:t xml:space="preserve">EL  SECTOR PÚBLICO O PRIVADO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29D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29D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BF2217" w:rsidP="00AC591C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3229D" w:rsidRPr="00803A5C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180CCE" w:rsidRDefault="00BF2217" w:rsidP="009D74A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 LABORAL Y RECURSOS HUMANOS A 220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803A5C" w:rsidRDefault="0003229D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803A5C" w:rsidRDefault="0003229D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03229D" w:rsidRPr="00803A5C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180CCE" w:rsidRDefault="00BF2217" w:rsidP="009D74A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 LABORAL Y RECURSOS HUMANOS DE 161 A 220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803A5C" w:rsidRDefault="0003229D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803A5C" w:rsidRDefault="0003229D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03229D" w:rsidRPr="00803A5C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180CCE" w:rsidRDefault="00BF2217" w:rsidP="009D74A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 LABORAL Y RECURSOS HUMANOS DE 100 A 160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803A5C" w:rsidRDefault="0003229D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803A5C" w:rsidRDefault="0003229D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03229D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29D" w:rsidTr="00AC591C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Tr="00AC591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Default="0003229D" w:rsidP="00AC591C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Default="0003229D" w:rsidP="00AC591C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Tr="00AC591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Default="0003229D" w:rsidP="00AC591C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Default="0003229D" w:rsidP="00AC591C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Default="0003229D" w:rsidP="00AC591C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Tr="00AC591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Default="0003229D" w:rsidP="00AC591C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Default="0003229D" w:rsidP="00AC591C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Default="0003229D" w:rsidP="00AC591C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Tr="00AC591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Tr="00AC59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B06E66" w:rsidRDefault="009D74AD" w:rsidP="009D74A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ANÁLISIS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AC59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B06E66" w:rsidRDefault="009D74AD" w:rsidP="00AC591C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SÍNTESIS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AC59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B06E66" w:rsidRDefault="009D74A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COOPERACIÓN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AC59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B06E66" w:rsidRDefault="009D74AD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INICIATIVA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AC59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B06E66" w:rsidRDefault="009D74AD" w:rsidP="00AC591C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AC59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9D74AD" w:rsidRDefault="0003229D" w:rsidP="00AC591C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D74AD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AC591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3229D" w:rsidRDefault="00CE3B8A" w:rsidP="0003229D">
      <w:pPr>
        <w:rPr>
          <w:rFonts w:ascii="Calibri" w:hAnsi="Calibri"/>
          <w:b/>
        </w:rPr>
      </w:pPr>
      <w:r w:rsidRPr="007613AC">
        <w:rPr>
          <w:rFonts w:ascii="Calibri" w:eastAsia="Calibri" w:hAnsi="Calibri"/>
        </w:rPr>
        <w:t xml:space="preserve">Comunicación Efectiva, </w:t>
      </w:r>
      <w:r w:rsidRPr="00CE3B8A">
        <w:rPr>
          <w:rFonts w:ascii="Calibri" w:eastAsia="Calibri" w:hAnsi="Calibri"/>
          <w:b/>
        </w:rPr>
        <w:t>Organización de la información</w:t>
      </w:r>
      <w:r w:rsidRPr="007613AC">
        <w:rPr>
          <w:rFonts w:ascii="Calibri" w:eastAsia="Calibri" w:hAnsi="Calibri"/>
        </w:rPr>
        <w:t xml:space="preserve">, </w:t>
      </w:r>
      <w:r w:rsidRPr="00CE3B8A">
        <w:rPr>
          <w:rFonts w:ascii="Calibri" w:eastAsia="Calibri" w:hAnsi="Calibri"/>
          <w:b/>
        </w:rPr>
        <w:t>Análisis,</w:t>
      </w:r>
      <w:r w:rsidRPr="007613AC">
        <w:rPr>
          <w:rFonts w:ascii="Calibri" w:eastAsia="Calibri" w:hAnsi="Calibri"/>
        </w:rPr>
        <w:t xml:space="preserve">  </w:t>
      </w:r>
      <w:r w:rsidRPr="00CE3B8A">
        <w:rPr>
          <w:rFonts w:ascii="Calibri" w:eastAsia="Calibri" w:hAnsi="Calibri"/>
          <w:b/>
        </w:rPr>
        <w:t>Iniciativa</w:t>
      </w:r>
      <w:r w:rsidRPr="007613AC">
        <w:rPr>
          <w:rFonts w:ascii="Calibri" w:eastAsia="Calibri" w:hAnsi="Calibri"/>
        </w:rPr>
        <w:t>, Responsabilidad, Proactividad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232EBE" w:rsidRDefault="00232EBE" w:rsidP="00232EB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5.    Certificado de  Antecedentes Penales y policiales (de antigüedad no mayor a 06 meses)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190D9E" w:rsidP="0003229D">
      <w:pPr>
        <w:rPr>
          <w:rFonts w:ascii="Calibri" w:hAnsi="Calibri"/>
        </w:rPr>
      </w:pPr>
      <w:r w:rsidRPr="00190D9E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AC591C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AC591C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AC591C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AC591C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AC591C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AC591C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AC591C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AC591C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AC591C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</w:pPr>
          </w:p>
        </w:tc>
      </w:tr>
      <w:tr w:rsidR="0003229D" w:rsidTr="00AC591C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</w:pPr>
          </w:p>
        </w:tc>
      </w:tr>
      <w:tr w:rsidR="0003229D" w:rsidTr="00AC591C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AC59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</w:pPr>
          </w:p>
        </w:tc>
      </w:tr>
      <w:tr w:rsidR="0003229D" w:rsidTr="00AC591C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AC59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AC591C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190D9E" w:rsidP="00AC591C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90D9E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3229D" w:rsidRDefault="0003229D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3229D" w:rsidRDefault="0003229D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90D9E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190D9E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90D9E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190D9E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90D9E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3229D" w:rsidRDefault="0003229D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190D9E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190D9E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190D9E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190D9E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190D9E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190D9E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190D9E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90D9E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90D9E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190D9E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90D9E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90D9E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190D9E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190D9E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90D9E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3229D" w:rsidRDefault="0003229D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190D9E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3229D" w:rsidRDefault="0003229D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3229D" w:rsidRDefault="0003229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0D9E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3229D" w:rsidRDefault="0003229D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AC591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AC59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AC59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AC591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AC591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AC591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AC591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AC591C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AC591C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AC591C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AC591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AC591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AC591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AC591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AC591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AC591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AC591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AC591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AC591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AC591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AC591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AC591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AC591C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AC591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AC591C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AC591C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AC591C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AC591C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AC591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AC591C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AC591C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5C7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A0FB1"/>
    <w:rsid w:val="00190D9E"/>
    <w:rsid w:val="00232EBE"/>
    <w:rsid w:val="002B2F64"/>
    <w:rsid w:val="0036731B"/>
    <w:rsid w:val="003741B2"/>
    <w:rsid w:val="005B755C"/>
    <w:rsid w:val="00734885"/>
    <w:rsid w:val="009D74AD"/>
    <w:rsid w:val="00A16EA5"/>
    <w:rsid w:val="00BF2217"/>
    <w:rsid w:val="00CE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2073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2016-02-22T19:02:00Z</dcterms:created>
  <dcterms:modified xsi:type="dcterms:W3CDTF">2016-03-07T15:34:00Z</dcterms:modified>
</cp:coreProperties>
</file>