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88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640188" w:rsidRPr="002D1F5D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Pr="00DF1851">
        <w:rPr>
          <w:rFonts w:ascii="Calibri" w:hAnsi="Calibri"/>
          <w:b/>
        </w:rPr>
        <w:t>0</w:t>
      </w:r>
      <w:r>
        <w:rPr>
          <w:rFonts w:ascii="Calibri" w:hAnsi="Calibri"/>
          <w:b/>
        </w:rPr>
        <w:t>9</w:t>
      </w:r>
      <w:r w:rsidR="00EE3521">
        <w:rPr>
          <w:rFonts w:ascii="Calibri" w:hAnsi="Calibri"/>
          <w:b/>
        </w:rPr>
        <w:t>5</w:t>
      </w:r>
      <w:r>
        <w:rPr>
          <w:rFonts w:ascii="Calibri" w:hAnsi="Calibri"/>
          <w:b/>
        </w:rPr>
        <w:t>-2016-GRC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EE3521">
        <w:rPr>
          <w:rFonts w:ascii="Calibri" w:hAnsi="Calibri"/>
        </w:rPr>
        <w:t>ASISTENTE EN COOPERACIÓN INTERNACIONAL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</w:rPr>
        <w:t xml:space="preserve">Contratar los servicios de 01 </w:t>
      </w:r>
      <w:r w:rsidR="00EE3521">
        <w:rPr>
          <w:rFonts w:ascii="Calibri" w:hAnsi="Calibri"/>
        </w:rPr>
        <w:t>ASISTENTE EN COOPERACIÓN INTERNACIONAL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640188" w:rsidRDefault="00EE3521" w:rsidP="00640188">
      <w:pPr>
        <w:rPr>
          <w:rFonts w:ascii="Calibri" w:hAnsi="Calibri"/>
        </w:rPr>
      </w:pPr>
      <w:r>
        <w:rPr>
          <w:rFonts w:ascii="Calibri" w:hAnsi="Calibri"/>
        </w:rPr>
        <w:t>OFICINA DE COOPERACIÓN TÉCNICA INTERNACIONAL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640188" w:rsidRPr="003537B6" w:rsidRDefault="00640188" w:rsidP="00640188">
      <w:pPr>
        <w:spacing w:line="120" w:lineRule="auto"/>
        <w:rPr>
          <w:rFonts w:ascii="Calibri" w:hAnsi="Calibri"/>
          <w:b/>
          <w:sz w:val="6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9B3706" w:rsidP="00EE3521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hAnsi="Calibri"/>
                <w:color w:val="000000"/>
                <w:lang w:eastAsia="es-PE"/>
              </w:rPr>
              <w:t xml:space="preserve">Experiencia Laboral mínima de </w:t>
            </w:r>
            <w:r w:rsidR="00EE3521">
              <w:rPr>
                <w:rFonts w:ascii="Calibri" w:hAnsi="Calibri"/>
                <w:color w:val="000000"/>
                <w:lang w:eastAsia="es-PE"/>
              </w:rPr>
              <w:t>dos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EE3521">
              <w:rPr>
                <w:rFonts w:ascii="Calibri" w:hAnsi="Calibri"/>
                <w:color w:val="000000"/>
                <w:lang w:eastAsia="es-PE"/>
              </w:rPr>
              <w:t>2</w:t>
            </w:r>
            <w:r w:rsidRPr="00D57C71">
              <w:rPr>
                <w:rFonts w:ascii="Calibri" w:hAnsi="Calibri"/>
                <w:color w:val="000000"/>
                <w:lang w:eastAsia="es-PE"/>
              </w:rPr>
              <w:t>) año</w:t>
            </w:r>
            <w:r w:rsidR="00EE3521">
              <w:rPr>
                <w:rFonts w:ascii="Calibri" w:hAnsi="Calibri"/>
                <w:color w:val="000000"/>
                <w:lang w:eastAsia="es-PE"/>
              </w:rPr>
              <w:t>s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en </w:t>
            </w:r>
            <w:r w:rsidR="00385502">
              <w:rPr>
                <w:rFonts w:ascii="Calibri" w:hAnsi="Calibri"/>
                <w:color w:val="000000"/>
                <w:lang w:eastAsia="es-PE"/>
              </w:rPr>
              <w:t>el sector público o privado</w:t>
            </w:r>
            <w:r w:rsidR="00EE3521">
              <w:rPr>
                <w:rFonts w:ascii="Calibri" w:hAnsi="Calibri"/>
                <w:color w:val="000000"/>
                <w:lang w:eastAsia="es-PE"/>
              </w:rPr>
              <w:t xml:space="preserve"> en labores de asistencia administrativa en temas vinculados al puesto.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613AC" w:rsidRDefault="00EE3521" w:rsidP="00640188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</w:t>
            </w:r>
            <w:r w:rsidR="00280DAD">
              <w:rPr>
                <w:rFonts w:ascii="Calibri" w:eastAsia="Calibri" w:hAnsi="Calibri"/>
              </w:rPr>
              <w:t>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EE3521" w:rsidP="00EE3521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E</w:t>
            </w:r>
            <w:r w:rsidRPr="00EE3521">
              <w:rPr>
                <w:rFonts w:ascii="Calibri" w:hAnsi="Calibri"/>
                <w:color w:val="000000"/>
                <w:lang w:eastAsia="es-PE"/>
              </w:rPr>
              <w:t xml:space="preserve">studios concluidos  en </w:t>
            </w:r>
            <w:r>
              <w:rPr>
                <w:rFonts w:ascii="Calibri" w:hAnsi="Calibri"/>
                <w:color w:val="000000"/>
                <w:lang w:eastAsia="es-PE"/>
              </w:rPr>
              <w:t>carreras vinculadas a negocios inter</w:t>
            </w:r>
            <w:r w:rsidRPr="00EE3521">
              <w:rPr>
                <w:rFonts w:ascii="Calibri" w:hAnsi="Calibri"/>
                <w:color w:val="000000"/>
                <w:lang w:eastAsia="es-PE"/>
              </w:rPr>
              <w:t>na</w:t>
            </w:r>
            <w:r>
              <w:rPr>
                <w:rFonts w:ascii="Calibri" w:hAnsi="Calibri"/>
                <w:color w:val="000000"/>
                <w:lang w:eastAsia="es-PE"/>
              </w:rPr>
              <w:t>cionales, comercio internacional</w:t>
            </w:r>
            <w:r w:rsidRPr="00EE3521">
              <w:rPr>
                <w:rFonts w:ascii="Calibri" w:hAnsi="Calibri"/>
                <w:color w:val="000000"/>
                <w:lang w:eastAsia="es-PE"/>
              </w:rPr>
              <w:t xml:space="preserve"> o similares (nivel universitario)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231E40" w:rsidRDefault="009B3706" w:rsidP="00EE3521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D57C71">
              <w:rPr>
                <w:rFonts w:ascii="Calibri" w:hAnsi="Calibri"/>
                <w:lang w:eastAsia="es-PE"/>
              </w:rPr>
              <w:t xml:space="preserve">Cursos, seminarios y/o diplomados </w:t>
            </w:r>
            <w:r w:rsidR="00385502">
              <w:rPr>
                <w:rFonts w:ascii="Calibri" w:hAnsi="Calibri"/>
                <w:lang w:eastAsia="es-PE"/>
              </w:rPr>
              <w:t xml:space="preserve">en </w:t>
            </w:r>
            <w:r w:rsidR="00EE3521">
              <w:rPr>
                <w:rFonts w:ascii="Calibri" w:hAnsi="Calibri"/>
                <w:lang w:eastAsia="es-PE"/>
              </w:rPr>
              <w:t>Computación, diseño de página web</w:t>
            </w:r>
            <w:r w:rsidR="00385502">
              <w:rPr>
                <w:rFonts w:ascii="Calibri" w:hAnsi="Calibri"/>
                <w:lang w:eastAsia="es-PE"/>
              </w:rPr>
              <w:t>.</w:t>
            </w:r>
          </w:p>
        </w:tc>
      </w:tr>
      <w:tr w:rsidR="00640188" w:rsidTr="00640188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Pr="005E7224" w:rsidRDefault="00385502" w:rsidP="00605C16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</w:t>
            </w:r>
            <w:r w:rsidR="00FF3375">
              <w:rPr>
                <w:rFonts w:ascii="Calibri" w:eastAsia="Calibri" w:hAnsi="Calibri"/>
              </w:rPr>
              <w:t xml:space="preserve">onocimientos </w:t>
            </w:r>
            <w:r w:rsidR="00605C16">
              <w:rPr>
                <w:rFonts w:ascii="Calibri" w:eastAsia="Calibri" w:hAnsi="Calibri"/>
              </w:rPr>
              <w:t xml:space="preserve">elementales </w:t>
            </w:r>
            <w:r w:rsidR="00FF3375">
              <w:rPr>
                <w:rFonts w:ascii="Calibri" w:eastAsia="Calibri" w:hAnsi="Calibri"/>
              </w:rPr>
              <w:t xml:space="preserve">de </w:t>
            </w:r>
            <w:r w:rsidR="00605C16">
              <w:rPr>
                <w:rFonts w:ascii="Calibri" w:eastAsia="Calibri" w:hAnsi="Calibri"/>
              </w:rPr>
              <w:t>inglés</w:t>
            </w:r>
            <w:r w:rsidR="00EE3521">
              <w:rPr>
                <w:rFonts w:ascii="Calibri" w:eastAsia="Calibri" w:hAnsi="Calibri"/>
              </w:rPr>
              <w:t>.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640188" w:rsidRPr="00C505F7" w:rsidRDefault="00640188" w:rsidP="00640188">
      <w:pPr>
        <w:rPr>
          <w:rFonts w:ascii="Calibri" w:hAnsi="Calibri"/>
        </w:rPr>
      </w:pPr>
      <w:r w:rsidRPr="00C505F7">
        <w:rPr>
          <w:rFonts w:ascii="Calibri" w:hAnsi="Calibri"/>
        </w:rPr>
        <w:t xml:space="preserve">Principales funciones a desarrollar: </w:t>
      </w:r>
    </w:p>
    <w:p w:rsidR="00605C16" w:rsidRDefault="00605C16" w:rsidP="00F40036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1. Coordinar con las diferentes embajadas, sobre posibles fuentes cooperantes.</w:t>
      </w:r>
    </w:p>
    <w:p w:rsidR="00992BFB" w:rsidRPr="00D57C71" w:rsidRDefault="00605C16" w:rsidP="00F40036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2</w:t>
      </w:r>
      <w:r w:rsidR="00437323">
        <w:rPr>
          <w:rFonts w:ascii="Calibri" w:hAnsi="Calibri" w:cs="Arial"/>
          <w:lang w:val="es-PE"/>
        </w:rPr>
        <w:t>.</w:t>
      </w:r>
      <w:r w:rsidR="00030AC2">
        <w:rPr>
          <w:rFonts w:ascii="Calibri" w:hAnsi="Calibri" w:cs="Arial"/>
          <w:lang w:val="es-PE"/>
        </w:rPr>
        <w:t xml:space="preserve"> </w:t>
      </w:r>
      <w:r w:rsidR="00437323">
        <w:rPr>
          <w:rFonts w:ascii="Calibri" w:hAnsi="Calibri" w:cs="Arial"/>
          <w:lang w:val="es-PE"/>
        </w:rPr>
        <w:t xml:space="preserve">Clasificación Ordenada de Información referente </w:t>
      </w:r>
      <w:r w:rsidR="00030AC2">
        <w:rPr>
          <w:rFonts w:ascii="Calibri" w:hAnsi="Calibri" w:cs="Arial"/>
          <w:lang w:val="es-PE"/>
        </w:rPr>
        <w:t>a</w:t>
      </w:r>
      <w:r w:rsidR="00437323">
        <w:rPr>
          <w:rFonts w:ascii="Calibri" w:hAnsi="Calibri" w:cs="Arial"/>
          <w:lang w:val="es-PE"/>
        </w:rPr>
        <w:t xml:space="preserve"> Organismos Gubernamentales y no Gubernamentales por países y rubros</w:t>
      </w:r>
    </w:p>
    <w:p w:rsidR="00992BFB" w:rsidRPr="00D57C71" w:rsidRDefault="00605C16" w:rsidP="00F40036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3</w:t>
      </w:r>
      <w:r w:rsidR="00992BFB" w:rsidRPr="00D57C71">
        <w:rPr>
          <w:rFonts w:ascii="Calibri" w:hAnsi="Calibri" w:cs="Arial"/>
          <w:lang w:val="es-PE"/>
        </w:rPr>
        <w:t xml:space="preserve">. </w:t>
      </w:r>
      <w:r w:rsidR="00437323">
        <w:rPr>
          <w:rFonts w:ascii="Calibri" w:hAnsi="Calibri" w:cs="Arial"/>
          <w:lang w:val="es-PE"/>
        </w:rPr>
        <w:t xml:space="preserve">Apoyo en la creación de una página WEB para divulgar ante </w:t>
      </w:r>
      <w:r w:rsidR="00030AC2">
        <w:rPr>
          <w:rFonts w:ascii="Calibri" w:hAnsi="Calibri" w:cs="Arial"/>
          <w:lang w:val="es-PE"/>
        </w:rPr>
        <w:t>los Organismos Cooperantes las posibilidades y necesidades de la región Callao</w:t>
      </w:r>
    </w:p>
    <w:p w:rsidR="00992BFB" w:rsidRPr="00D57C71" w:rsidRDefault="00605C16" w:rsidP="00F40036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4</w:t>
      </w:r>
      <w:r w:rsidR="00992BFB" w:rsidRPr="00D57C71">
        <w:rPr>
          <w:rFonts w:ascii="Calibri" w:hAnsi="Calibri" w:cs="Arial"/>
          <w:lang w:val="es-PE"/>
        </w:rPr>
        <w:t>.</w:t>
      </w:r>
      <w:r w:rsidR="00992BFB">
        <w:rPr>
          <w:rFonts w:ascii="Calibri" w:hAnsi="Calibri" w:cs="Arial"/>
          <w:lang w:val="es-PE"/>
        </w:rPr>
        <w:t xml:space="preserve"> </w:t>
      </w:r>
      <w:r>
        <w:rPr>
          <w:rFonts w:ascii="Calibri" w:hAnsi="Calibri" w:cs="Arial"/>
          <w:lang w:val="es-PE"/>
        </w:rPr>
        <w:t>Apoyo en la distribución y archivo de documentos</w:t>
      </w:r>
      <w:r w:rsidR="00992BFB" w:rsidRPr="00D57C71">
        <w:rPr>
          <w:rFonts w:ascii="Calibri" w:hAnsi="Calibri" w:cs="Arial"/>
          <w:lang w:val="es-PE"/>
        </w:rPr>
        <w:t>.</w:t>
      </w:r>
    </w:p>
    <w:p w:rsidR="00FE6F8C" w:rsidRDefault="00605C16" w:rsidP="00F40036">
      <w:pPr>
        <w:tabs>
          <w:tab w:val="left" w:pos="993"/>
        </w:tabs>
        <w:ind w:left="360" w:hanging="360"/>
        <w:contextualSpacing/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5</w:t>
      </w:r>
      <w:r w:rsidR="00992BFB">
        <w:rPr>
          <w:rFonts w:ascii="Calibri" w:hAnsi="Calibri" w:cs="Arial"/>
          <w:lang w:val="es-PE"/>
        </w:rPr>
        <w:t xml:space="preserve">. </w:t>
      </w:r>
      <w:r>
        <w:rPr>
          <w:rFonts w:ascii="Calibri" w:hAnsi="Calibri" w:cs="Arial"/>
          <w:lang w:val="es-PE"/>
        </w:rPr>
        <w:t>Apoyo en el seguimiento y control de documentación pendiente</w:t>
      </w:r>
      <w:r w:rsidR="00992BFB">
        <w:rPr>
          <w:rFonts w:ascii="Calibri" w:hAnsi="Calibri" w:cs="Arial"/>
          <w:lang w:val="es-PE"/>
        </w:rPr>
        <w:t>.</w:t>
      </w:r>
    </w:p>
    <w:p w:rsidR="00F40036" w:rsidRDefault="00605C16" w:rsidP="00F40036">
      <w:pPr>
        <w:tabs>
          <w:tab w:val="left" w:pos="993"/>
        </w:tabs>
        <w:contextualSpacing/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6</w:t>
      </w:r>
      <w:r w:rsidR="00F40036">
        <w:rPr>
          <w:rFonts w:ascii="Calibri" w:hAnsi="Calibri" w:cs="Arial"/>
          <w:lang w:val="es-PE"/>
        </w:rPr>
        <w:t xml:space="preserve">. </w:t>
      </w:r>
      <w:r w:rsidR="00385502">
        <w:rPr>
          <w:rFonts w:ascii="Calibri" w:hAnsi="Calibri" w:cs="Arial"/>
          <w:lang w:val="es-PE"/>
        </w:rPr>
        <w:t>Otras que le asigne su superior inmediato</w:t>
      </w:r>
      <w:r w:rsidR="00F40036">
        <w:rPr>
          <w:rFonts w:ascii="Calibri" w:hAnsi="Calibri" w:cs="Arial"/>
          <w:lang w:val="es-PE"/>
        </w:rPr>
        <w:t>.</w:t>
      </w:r>
    </w:p>
    <w:p w:rsidR="00992BFB" w:rsidRPr="007536B2" w:rsidRDefault="00992BFB" w:rsidP="00992BFB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sz w:val="10"/>
          <w:lang w:val="es-PE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31.12.2016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FE6F8C" w:rsidP="00605C16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605C16">
              <w:rPr>
                <w:rFonts w:ascii="Calibri" w:eastAsia="Calibri" w:hAnsi="Calibri"/>
              </w:rPr>
              <w:t>2</w:t>
            </w:r>
            <w:r w:rsidR="00640188">
              <w:rPr>
                <w:rFonts w:ascii="Calibri" w:eastAsia="Calibri" w:hAnsi="Calibri"/>
              </w:rPr>
              <w:t>,</w:t>
            </w:r>
            <w:r w:rsidR="00605C16">
              <w:rPr>
                <w:rFonts w:ascii="Calibri" w:eastAsia="Calibri" w:hAnsi="Calibri"/>
              </w:rPr>
              <w:t>2</w:t>
            </w:r>
            <w:r w:rsidR="00640188">
              <w:rPr>
                <w:rFonts w:ascii="Calibri" w:eastAsia="Calibri" w:hAnsi="Calibri"/>
              </w:rPr>
              <w:t>00.00 (</w:t>
            </w:r>
            <w:r w:rsidR="00605C16">
              <w:rPr>
                <w:rFonts w:ascii="Calibri" w:eastAsia="Calibri" w:hAnsi="Calibri"/>
              </w:rPr>
              <w:t>Dos</w:t>
            </w:r>
            <w:r>
              <w:rPr>
                <w:rFonts w:ascii="Calibri" w:eastAsia="Calibri" w:hAnsi="Calibri"/>
              </w:rPr>
              <w:t xml:space="preserve"> m</w:t>
            </w:r>
            <w:r w:rsidR="00640188">
              <w:rPr>
                <w:rFonts w:ascii="Calibri" w:eastAsia="Calibri" w:hAnsi="Calibri"/>
              </w:rPr>
              <w:t xml:space="preserve">il </w:t>
            </w:r>
            <w:r w:rsidR="00605C16">
              <w:rPr>
                <w:rFonts w:ascii="Calibri" w:eastAsia="Calibri" w:hAnsi="Calibri"/>
              </w:rPr>
              <w:t>dosc</w:t>
            </w:r>
            <w:r w:rsidR="00640188">
              <w:rPr>
                <w:rFonts w:ascii="Calibri" w:eastAsia="Calibri" w:hAnsi="Calibri"/>
              </w:rPr>
              <w:t>ientos y 00/100 Soles).Incluyen los montos y afiliaciones de ley, así como toda deducción aplicable al trabajador.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FE5A1F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338B2" w:rsidRDefault="00FE5A1F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338B2" w:rsidRDefault="00FE5A1F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C656D8" w:rsidRDefault="00FE5A1F" w:rsidP="00984C0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</w:t>
            </w:r>
            <w:r w:rsidRPr="00C656D8">
              <w:rPr>
                <w:rFonts w:ascii="Calibri" w:eastAsia="Calibri" w:hAnsi="Calibri"/>
              </w:rPr>
              <w:t>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338B2" w:rsidRDefault="00FE5A1F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FE5A1F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338B2" w:rsidRDefault="00FE5A1F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338B2" w:rsidRDefault="00FE5A1F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C656D8" w:rsidRDefault="00FE5A1F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23/09/2016</w:t>
            </w:r>
            <w:r w:rsidRPr="00C656D8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06</w:t>
            </w:r>
            <w:r w:rsidRPr="00C656D8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10</w:t>
            </w:r>
            <w:r w:rsidRPr="00C656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338B2" w:rsidRDefault="00FE5A1F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FE5A1F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5A1F" w:rsidRPr="007338B2" w:rsidRDefault="00FE5A1F" w:rsidP="0064018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E5A1F" w:rsidRPr="007338B2" w:rsidRDefault="00FE5A1F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5A1F" w:rsidRPr="00C656D8" w:rsidRDefault="00FE5A1F" w:rsidP="00984C0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5A1F" w:rsidRPr="007338B2" w:rsidRDefault="00FE5A1F" w:rsidP="0064018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E5A1F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338B2" w:rsidRDefault="00FE5A1F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338B2" w:rsidRDefault="00FE5A1F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C656D8" w:rsidRDefault="00FE5A1F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07</w:t>
            </w:r>
            <w:r w:rsidRPr="00C656D8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13</w:t>
            </w:r>
            <w:r w:rsidRPr="00C656D8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</w:t>
            </w:r>
            <w:r w:rsidRPr="00C656D8">
              <w:rPr>
                <w:rFonts w:ascii="Calibri" w:eastAsia="Calibri" w:hAnsi="Calibri"/>
              </w:rPr>
              <w:t>0/16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338B2" w:rsidRDefault="00FE5A1F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FE5A1F" w:rsidTr="00640188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338B2" w:rsidRDefault="00FE5A1F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338B2" w:rsidRDefault="00FE5A1F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C656D8" w:rsidRDefault="00FE5A1F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(días hábiles) Del </w:t>
            </w:r>
            <w:r>
              <w:rPr>
                <w:rFonts w:ascii="Calibri" w:eastAsia="Calibri" w:hAnsi="Calibri"/>
              </w:rPr>
              <w:t>07</w:t>
            </w:r>
            <w:r w:rsidRPr="00C656D8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13</w:t>
            </w:r>
            <w:r w:rsidRPr="00C656D8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</w:t>
            </w:r>
            <w:r w:rsidRPr="00C656D8">
              <w:rPr>
                <w:rFonts w:ascii="Calibri" w:eastAsia="Calibri" w:hAnsi="Calibri"/>
              </w:rPr>
              <w:t>0/16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F" w:rsidRDefault="00FE5A1F" w:rsidP="00640188">
            <w:pPr>
              <w:jc w:val="center"/>
              <w:rPr>
                <w:rFonts w:ascii="Calibri" w:eastAsia="Calibri" w:hAnsi="Calibri"/>
              </w:rPr>
            </w:pPr>
          </w:p>
          <w:p w:rsidR="00FE5A1F" w:rsidRPr="007338B2" w:rsidRDefault="00FE5A1F" w:rsidP="00640188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FE5A1F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5A1F" w:rsidRPr="007338B2" w:rsidRDefault="00FE5A1F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E5A1F" w:rsidRPr="007338B2" w:rsidRDefault="00FE5A1F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5A1F" w:rsidRPr="00C656D8" w:rsidRDefault="00FE5A1F" w:rsidP="00984C0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5A1F" w:rsidRPr="007338B2" w:rsidRDefault="00FE5A1F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FE5A1F" w:rsidTr="00640188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338B2" w:rsidRDefault="00FE5A1F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338B2" w:rsidRDefault="00FE5A1F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C656D8" w:rsidRDefault="00FE5A1F" w:rsidP="00984C0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14</w:t>
            </w:r>
            <w:r w:rsidRPr="00C656D8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</w:t>
            </w:r>
            <w:r w:rsidRPr="00C656D8">
              <w:rPr>
                <w:rFonts w:ascii="Calibri" w:eastAsia="Calibri" w:hAnsi="Calibri"/>
              </w:rPr>
              <w:t>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45797" w:rsidRDefault="00FE5A1F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FE5A1F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338B2" w:rsidRDefault="00FE5A1F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338B2" w:rsidRDefault="00FE5A1F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FE5A1F" w:rsidRPr="007338B2" w:rsidRDefault="00FE5A1F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FE5A1F" w:rsidRPr="007338B2" w:rsidRDefault="00FE5A1F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C656D8" w:rsidRDefault="00FE5A1F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17</w:t>
            </w:r>
            <w:r w:rsidRPr="00C656D8">
              <w:rPr>
                <w:rFonts w:ascii="Calibri" w:eastAsia="Calibri" w:hAnsi="Calibri"/>
              </w:rPr>
              <w:t>/10/2016</w:t>
            </w:r>
          </w:p>
          <w:p w:rsidR="00FE5A1F" w:rsidRPr="00C656D8" w:rsidRDefault="00FE5A1F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45797" w:rsidRDefault="00FE5A1F" w:rsidP="00640188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FE5A1F" w:rsidTr="00640188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338B2" w:rsidRDefault="00FE5A1F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338B2" w:rsidRDefault="00FE5A1F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FE5A1F" w:rsidRPr="007338B2" w:rsidRDefault="00FE5A1F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F" w:rsidRPr="00C656D8" w:rsidRDefault="00FE5A1F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17</w:t>
            </w:r>
            <w:r w:rsidRPr="00C656D8">
              <w:rPr>
                <w:rFonts w:ascii="Calibri" w:eastAsia="Calibri" w:hAnsi="Calibri"/>
              </w:rPr>
              <w:t>/10/2016</w:t>
            </w:r>
          </w:p>
          <w:p w:rsidR="00FE5A1F" w:rsidRPr="00C656D8" w:rsidRDefault="00FE5A1F" w:rsidP="00984C0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45797" w:rsidRDefault="00FE5A1F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FE5A1F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338B2" w:rsidRDefault="00FE5A1F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338B2" w:rsidRDefault="00FE5A1F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FE5A1F" w:rsidRPr="007338B2" w:rsidRDefault="00FE5A1F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C656D8" w:rsidRDefault="00FE5A1F" w:rsidP="00984C0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656D8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45797" w:rsidRDefault="00FE5A1F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FE5A1F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338B2" w:rsidRDefault="00FE5A1F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7338B2" w:rsidRDefault="00FE5A1F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C656D8" w:rsidRDefault="00FE5A1F" w:rsidP="00984C0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656D8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1F" w:rsidRPr="006A3A74" w:rsidRDefault="00FE5A1F" w:rsidP="00640188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FE5A1F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5A1F" w:rsidRPr="007338B2" w:rsidRDefault="00FE5A1F" w:rsidP="0064018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E5A1F" w:rsidRPr="007338B2" w:rsidRDefault="00FE5A1F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5A1F" w:rsidRPr="00C656D8" w:rsidRDefault="00FE5A1F" w:rsidP="00984C0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5A1F" w:rsidRPr="007338B2" w:rsidRDefault="00FE5A1F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FE5A1F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A1F" w:rsidRPr="007338B2" w:rsidRDefault="00FE5A1F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A1F" w:rsidRPr="007338B2" w:rsidRDefault="00FE5A1F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A1F" w:rsidRPr="00C656D8" w:rsidRDefault="00FE5A1F" w:rsidP="00984C0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656D8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A1F" w:rsidRPr="007338B2" w:rsidRDefault="00FE5A1F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FE5A1F" w:rsidTr="0064018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A1F" w:rsidRPr="007338B2" w:rsidRDefault="00FE5A1F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A1F" w:rsidRPr="007338B2" w:rsidRDefault="00FE5A1F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A1F" w:rsidRPr="00C656D8" w:rsidRDefault="00FE5A1F" w:rsidP="00984C0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A1F" w:rsidRPr="007338B2" w:rsidRDefault="00FE5A1F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2B068D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Pr="006234E6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Default="00640188" w:rsidP="00640188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Pr="00183D60" w:rsidRDefault="00640188" w:rsidP="00640188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640188" w:rsidRDefault="00640188" w:rsidP="00640188">
      <w:pPr>
        <w:ind w:hanging="142"/>
        <w:rPr>
          <w:rFonts w:asciiTheme="minorHAnsi" w:hAnsiTheme="minorHAnsi"/>
          <w:b/>
        </w:rPr>
      </w:pPr>
    </w:p>
    <w:p w:rsidR="00640188" w:rsidRDefault="00640188" w:rsidP="00640188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640188" w:rsidRPr="007536B2" w:rsidTr="00640188">
        <w:trPr>
          <w:gridAfter w:val="1"/>
          <w:wAfter w:w="1012" w:type="dxa"/>
          <w:trHeight w:val="357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7536B2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</w:tr>
      <w:tr w:rsidR="00640188" w:rsidRPr="007536B2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437323" w:rsidP="00385502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6B2">
              <w:rPr>
                <w:rFonts w:ascii="Calibri" w:hAnsi="Calibri"/>
                <w:color w:val="000000"/>
                <w:sz w:val="18"/>
                <w:lang w:eastAsia="es-PE"/>
              </w:rPr>
              <w:t>ESTUDIOS CONCLUIDOS  EN CARRERAS VINCULADAS A NEGOCIOS INTERNACIONALES, COMERCIO INTERNACIONAL O SIMILARES (NIVEL UNIVERSITARIO)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6B2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88" w:rsidRPr="007536B2" w:rsidRDefault="00640188" w:rsidP="006401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36B2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640188" w:rsidRPr="007536B2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536B2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536B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536B2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188" w:rsidRPr="007536B2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536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7536B2" w:rsidTr="00640188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D84C47" w:rsidP="00BF1A2B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7536B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MAYOR A TRES (03) AÑOS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6B2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6B2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536B2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BF1A2B" w:rsidP="00D84C4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6B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030AC2" w:rsidRPr="007536B2">
              <w:rPr>
                <w:rFonts w:ascii="Calibri" w:hAnsi="Calibri"/>
                <w:color w:val="000000"/>
                <w:sz w:val="18"/>
                <w:lang w:eastAsia="es-PE"/>
              </w:rPr>
              <w:t xml:space="preserve">DOS AÑOS SIETE (02.07) MESES A </w:t>
            </w:r>
            <w:r w:rsidR="00D84C47" w:rsidRPr="007536B2">
              <w:rPr>
                <w:rFonts w:ascii="Calibri" w:hAnsi="Calibri"/>
                <w:color w:val="000000"/>
                <w:sz w:val="18"/>
                <w:lang w:eastAsia="es-PE"/>
              </w:rPr>
              <w:t>TRES</w:t>
            </w:r>
            <w:r w:rsidR="00030AC2" w:rsidRPr="007536B2">
              <w:rPr>
                <w:rFonts w:ascii="Calibri" w:hAnsi="Calibri"/>
                <w:color w:val="000000"/>
                <w:sz w:val="18"/>
                <w:lang w:eastAsia="es-PE"/>
              </w:rPr>
              <w:t xml:space="preserve"> AÑOS (</w:t>
            </w:r>
            <w:r w:rsidR="00D84C47" w:rsidRPr="007536B2">
              <w:rPr>
                <w:rFonts w:ascii="Calibri" w:hAnsi="Calibri"/>
                <w:color w:val="000000"/>
                <w:sz w:val="18"/>
                <w:lang w:eastAsia="es-PE"/>
              </w:rPr>
              <w:t>03</w:t>
            </w:r>
            <w:r w:rsidR="00030AC2" w:rsidRPr="007536B2">
              <w:rPr>
                <w:rFonts w:ascii="Calibri" w:hAnsi="Calibri"/>
                <w:color w:val="000000"/>
                <w:sz w:val="18"/>
                <w:lang w:eastAsia="es-PE"/>
              </w:rPr>
              <w:t>) EN EL SECTOR PÚBLICO O PRIVADO EN LABORES DE ASISTENCIA ADMINISTRATIVA EN TEMAS VINCULADOS AL PUESTO.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6B2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6B2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536B2" w:rsidTr="00640188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88" w:rsidRPr="007536B2" w:rsidRDefault="00030AC2" w:rsidP="00030AC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536B2">
              <w:rPr>
                <w:rFonts w:ascii="Calibri" w:hAnsi="Calibri"/>
                <w:color w:val="000000"/>
                <w:sz w:val="18"/>
                <w:lang w:eastAsia="es-PE"/>
              </w:rPr>
              <w:t>DE DOS (02) AÑOS A DOS AÑOS SEIS (02.06) MESES EN EL SECTOR PÚBLICO O PRIVADO EN LABORES DE ASISTENCIA ADMINISTRATIVA EN TEMAS VINCULADOS AL PUESTO.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6B2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6B2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536B2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7536B2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7536B2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 xml:space="preserve">Ptos </w:t>
            </w:r>
          </w:p>
        </w:tc>
      </w:tr>
      <w:tr w:rsidR="00640188" w:rsidRPr="007536B2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7536B2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</w:tr>
      <w:tr w:rsidR="00640188" w:rsidRPr="007536B2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D84C47" w:rsidP="00D84C47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536B2">
              <w:rPr>
                <w:rFonts w:ascii="Calibri" w:hAnsi="Calibri"/>
                <w:sz w:val="18"/>
                <w:szCs w:val="18"/>
                <w:lang w:eastAsia="es-PE"/>
              </w:rPr>
              <w:t>CAPACITACIÓN EN DISEÑO DE PAGINAS WEB MAYORES A 90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536B2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536B2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7536B2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D84C47" w:rsidP="00D84C47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536B2">
              <w:rPr>
                <w:rFonts w:ascii="Calibri" w:hAnsi="Calibri"/>
                <w:sz w:val="18"/>
                <w:szCs w:val="18"/>
                <w:lang w:eastAsia="es-PE"/>
              </w:rPr>
              <w:t>CAPACITACIÓN EN DISEÑO DE PAGINAS WEB DE 61 A 90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536B2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536B2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7536B2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BF1A2B" w:rsidP="00D84C47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536B2">
              <w:rPr>
                <w:rFonts w:ascii="Calibri" w:hAnsi="Calibri"/>
                <w:sz w:val="18"/>
                <w:szCs w:val="18"/>
                <w:lang w:eastAsia="es-PE"/>
              </w:rPr>
              <w:t xml:space="preserve">CAPACITACIÓN EN </w:t>
            </w:r>
            <w:r w:rsidR="00D84C47" w:rsidRPr="007536B2">
              <w:rPr>
                <w:rFonts w:ascii="Calibri" w:hAnsi="Calibri"/>
                <w:sz w:val="18"/>
                <w:szCs w:val="18"/>
                <w:lang w:eastAsia="es-PE"/>
              </w:rPr>
              <w:t>DISEÑO DE PAGINAS WEB DE 30 A 60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536B2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536B2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7536B2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536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536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536B2" w:rsidTr="00640188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640188" w:rsidRPr="007536B2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536B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640188" w:rsidRPr="007536B2" w:rsidTr="00640188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536B2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536B2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640188" w:rsidRPr="007536B2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536B2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640188" w:rsidRPr="007536B2" w:rsidTr="00640188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536B2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536B2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536B2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536B2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536B2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536B2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640188" w:rsidRPr="007536B2" w:rsidTr="00640188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536B2" w:rsidRDefault="00640188" w:rsidP="00640188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536B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536B2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536B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536B2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536B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640188" w:rsidRPr="007536B2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640188" w:rsidRPr="007536B2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640188" w:rsidTr="00640188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AF63B2" w:rsidP="00AF63B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ORIENTACIÓN A LOGROS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AF63B2" w:rsidP="00640188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AF63B2" w:rsidP="00640188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</w:rPr>
              <w:t>ADAPTACIÓN AL CAMBIO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640188" w:rsidRDefault="00640188" w:rsidP="00640188">
      <w:pPr>
        <w:ind w:left="705"/>
        <w:rPr>
          <w:rFonts w:ascii="Calibri" w:hAnsi="Calibri"/>
        </w:rPr>
      </w:pPr>
    </w:p>
    <w:p w:rsidR="00640188" w:rsidRPr="00740308" w:rsidRDefault="00640188" w:rsidP="00640188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640188" w:rsidRDefault="00640188" w:rsidP="00640188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640188" w:rsidRDefault="00640188" w:rsidP="00640188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640188" w:rsidRDefault="00640188" w:rsidP="00640188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640188" w:rsidRDefault="00D348B8" w:rsidP="00640188">
      <w:pPr>
        <w:rPr>
          <w:rFonts w:ascii="Calibri" w:hAnsi="Calibri"/>
        </w:rPr>
      </w:pPr>
      <w:r w:rsidRPr="00D348B8">
        <w:pict>
          <v:rect id="_x0000_s1026" style="position:absolute;margin-left:-4.8pt;margin-top:6.4pt;width:302.25pt;height:108pt;z-index:251660288" filled="f"/>
        </w:pic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640188" w:rsidRDefault="00640188" w:rsidP="00640188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640188" w:rsidRDefault="00640188" w:rsidP="00640188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7536B2" w:rsidRDefault="007536B2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7536B2" w:rsidRDefault="007536B2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7536B2" w:rsidRDefault="007536B2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640188" w:rsidTr="00640188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640188" w:rsidTr="00640188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</w:tbl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Pr="006D24D2" w:rsidRDefault="00640188" w:rsidP="00640188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lastRenderedPageBreak/>
        <w:t>ANEXO Nº 03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640188" w:rsidTr="00640188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188" w:rsidRDefault="00D348B8" w:rsidP="00640188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D348B8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EE3521" w:rsidRDefault="00EE3521" w:rsidP="00640188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EE3521" w:rsidRDefault="00EE3521" w:rsidP="00640188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D348B8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640188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640188" w:rsidRDefault="00D348B8" w:rsidP="00640188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D348B8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EE3521" w:rsidRDefault="00EE352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348B8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EE3521" w:rsidRDefault="00EE352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348B8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EE3521" w:rsidRDefault="00EE352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640188" w:rsidRDefault="00640188" w:rsidP="00640188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640188" w:rsidRDefault="00D348B8" w:rsidP="00640188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D348B8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EE3521" w:rsidRDefault="00EE352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348B8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EE3521" w:rsidRDefault="00EE3521" w:rsidP="0064018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640188" w:rsidRDefault="00D348B8" w:rsidP="00640188">
      <w:pPr>
        <w:spacing w:before="240" w:after="120"/>
        <w:ind w:left="567"/>
        <w:rPr>
          <w:rFonts w:asciiTheme="minorHAnsi" w:hAnsiTheme="minorHAnsi"/>
          <w:kern w:val="20"/>
        </w:rPr>
      </w:pPr>
      <w:r w:rsidRPr="00D348B8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EE3521" w:rsidRDefault="00EE352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348B8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EE3521" w:rsidRDefault="00EE352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>NACIONALIDAD: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>ESTADO CIVIL:</w:t>
      </w:r>
      <w:r w:rsidR="00640188">
        <w:rPr>
          <w:rFonts w:asciiTheme="minorHAnsi" w:hAnsiTheme="minorHAnsi"/>
          <w:kern w:val="20"/>
        </w:rPr>
        <w:tab/>
      </w:r>
    </w:p>
    <w:p w:rsidR="00640188" w:rsidRDefault="00D348B8" w:rsidP="00640188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D348B8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EE3521" w:rsidRDefault="00EE352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348B8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EE3521" w:rsidRDefault="00EE352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348B8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EE3521" w:rsidRDefault="00EE352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348B8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EE3521" w:rsidRDefault="00EE352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348B8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EE3521" w:rsidRDefault="00EE352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 xml:space="preserve">DOCUMENTO DE IDENTIDAD: 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 xml:space="preserve">        RUC:</w:t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640188" w:rsidRDefault="00640188" w:rsidP="00640188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640188" w:rsidRDefault="00D348B8" w:rsidP="00640188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D348B8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EE3521" w:rsidRDefault="00EE352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348B8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EE3521" w:rsidRDefault="00EE352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348B8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EE3521" w:rsidRDefault="00EE352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  <w:sz w:val="20"/>
          <w:szCs w:val="20"/>
        </w:rPr>
        <w:t>CIUDAD:</w:t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640188" w:rsidRDefault="00D348B8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D348B8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EE3521" w:rsidRDefault="00EE352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D348B8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EE3521" w:rsidRDefault="00EE352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640188" w:rsidRDefault="00D348B8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D348B8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EE3521" w:rsidRDefault="00EE352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348B8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EE3521" w:rsidRDefault="00EE3521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D348B8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EE3521" w:rsidRDefault="00EE352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640188" w:rsidRDefault="00D348B8" w:rsidP="00640188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D348B8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EE3521" w:rsidRDefault="00EE3521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D348B8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EE3521" w:rsidRDefault="00EE352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348B8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EE3521" w:rsidRDefault="00EE3521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D348B8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EE3521" w:rsidRDefault="00EE3521" w:rsidP="0064018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348B8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EE3521" w:rsidRDefault="00EE3521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348B8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EE3521" w:rsidRDefault="00EE3521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640188" w:rsidRDefault="00640188" w:rsidP="00640188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640188" w:rsidRDefault="00640188" w:rsidP="00640188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640188" w:rsidRDefault="00640188" w:rsidP="00640188">
      <w:pPr>
        <w:pStyle w:val="Prrafodelista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640188" w:rsidRDefault="00640188" w:rsidP="0064018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640188" w:rsidRDefault="00640188" w:rsidP="00640188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640188" w:rsidRDefault="00640188" w:rsidP="00640188"/>
    <w:p w:rsidR="00640188" w:rsidRDefault="00640188" w:rsidP="00640188"/>
    <w:p w:rsidR="00640188" w:rsidRDefault="00640188" w:rsidP="00640188"/>
    <w:p w:rsidR="00640188" w:rsidRDefault="00640188" w:rsidP="00640188"/>
    <w:p w:rsidR="00734885" w:rsidRDefault="00734885"/>
    <w:sectPr w:rsidR="00734885" w:rsidSect="00640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188"/>
    <w:rsid w:val="00030AC2"/>
    <w:rsid w:val="000F244D"/>
    <w:rsid w:val="00126EEF"/>
    <w:rsid w:val="00147132"/>
    <w:rsid w:val="00194AAF"/>
    <w:rsid w:val="00280DAD"/>
    <w:rsid w:val="002B068D"/>
    <w:rsid w:val="002D3444"/>
    <w:rsid w:val="002F2946"/>
    <w:rsid w:val="00312AF8"/>
    <w:rsid w:val="00341812"/>
    <w:rsid w:val="00385502"/>
    <w:rsid w:val="00437323"/>
    <w:rsid w:val="004942B9"/>
    <w:rsid w:val="004F1F42"/>
    <w:rsid w:val="0056497D"/>
    <w:rsid w:val="00605C16"/>
    <w:rsid w:val="0063496B"/>
    <w:rsid w:val="00640188"/>
    <w:rsid w:val="006D2BFB"/>
    <w:rsid w:val="00734885"/>
    <w:rsid w:val="007536B2"/>
    <w:rsid w:val="00870DB5"/>
    <w:rsid w:val="00881A3F"/>
    <w:rsid w:val="008F02C3"/>
    <w:rsid w:val="00904BDE"/>
    <w:rsid w:val="00940496"/>
    <w:rsid w:val="00992BFB"/>
    <w:rsid w:val="009B3706"/>
    <w:rsid w:val="009D1262"/>
    <w:rsid w:val="00A104CC"/>
    <w:rsid w:val="00A16EA5"/>
    <w:rsid w:val="00A94CE0"/>
    <w:rsid w:val="00AA449A"/>
    <w:rsid w:val="00AE4480"/>
    <w:rsid w:val="00AF63B2"/>
    <w:rsid w:val="00B53C7D"/>
    <w:rsid w:val="00B95411"/>
    <w:rsid w:val="00BB21C8"/>
    <w:rsid w:val="00BF1A2B"/>
    <w:rsid w:val="00C91D7B"/>
    <w:rsid w:val="00CA5F59"/>
    <w:rsid w:val="00CF133E"/>
    <w:rsid w:val="00D348B8"/>
    <w:rsid w:val="00D503C1"/>
    <w:rsid w:val="00D84C47"/>
    <w:rsid w:val="00DC5671"/>
    <w:rsid w:val="00ED091B"/>
    <w:rsid w:val="00EE3521"/>
    <w:rsid w:val="00F40036"/>
    <w:rsid w:val="00F54530"/>
    <w:rsid w:val="00F84AA7"/>
    <w:rsid w:val="00FA64CA"/>
    <w:rsid w:val="00FD134A"/>
    <w:rsid w:val="00FE5A1F"/>
    <w:rsid w:val="00FE6F8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0188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40188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640188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0188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640188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640188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40188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401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0188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018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40188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10</Pages>
  <Words>2119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22</cp:revision>
  <dcterms:created xsi:type="dcterms:W3CDTF">2016-09-09T16:38:00Z</dcterms:created>
  <dcterms:modified xsi:type="dcterms:W3CDTF">2016-09-23T20:11:00Z</dcterms:modified>
</cp:coreProperties>
</file>