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F2" w:rsidRPr="0040345D" w:rsidRDefault="006856F2" w:rsidP="006856F2">
      <w:pPr>
        <w:jc w:val="center"/>
        <w:rPr>
          <w:b/>
          <w:sz w:val="32"/>
          <w:szCs w:val="32"/>
          <w:u w:val="single"/>
          <w:lang w:val="es-ES"/>
        </w:rPr>
      </w:pPr>
      <w:r w:rsidRPr="0040345D">
        <w:rPr>
          <w:b/>
          <w:sz w:val="32"/>
          <w:szCs w:val="32"/>
          <w:u w:val="single"/>
          <w:lang w:val="es-ES"/>
        </w:rPr>
        <w:t xml:space="preserve">AVISO: CONVOCATORIA  Nº </w:t>
      </w:r>
      <w:r>
        <w:rPr>
          <w:b/>
          <w:sz w:val="32"/>
          <w:szCs w:val="32"/>
          <w:u w:val="single"/>
          <w:lang w:val="es-ES"/>
        </w:rPr>
        <w:t>93</w:t>
      </w:r>
    </w:p>
    <w:p w:rsidR="006856F2" w:rsidRPr="0040345D" w:rsidRDefault="006856F2" w:rsidP="006856F2">
      <w:pPr>
        <w:jc w:val="center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>ABOGADO</w:t>
      </w:r>
    </w:p>
    <w:p w:rsidR="006856F2" w:rsidRDefault="006856F2" w:rsidP="006856F2">
      <w:pPr>
        <w:jc w:val="both"/>
        <w:rPr>
          <w:sz w:val="32"/>
          <w:szCs w:val="32"/>
          <w:lang w:val="es-ES"/>
        </w:rPr>
      </w:pPr>
    </w:p>
    <w:p w:rsidR="006856F2" w:rsidRPr="00367B5E" w:rsidRDefault="006856F2" w:rsidP="006856F2">
      <w:pPr>
        <w:jc w:val="both"/>
        <w:rPr>
          <w:b/>
          <w:sz w:val="32"/>
          <w:szCs w:val="32"/>
          <w:lang w:val="es-ES"/>
        </w:rPr>
      </w:pPr>
      <w:r w:rsidRPr="001B5146">
        <w:rPr>
          <w:sz w:val="32"/>
          <w:szCs w:val="32"/>
          <w:lang w:val="es-ES"/>
        </w:rPr>
        <w:t xml:space="preserve">SE PONE EN CONOCIMIENTO DE LOS INTERESADOS QUE, HABIENDO LA </w:t>
      </w:r>
      <w:r>
        <w:rPr>
          <w:sz w:val="32"/>
          <w:szCs w:val="32"/>
          <w:lang w:val="es-ES"/>
        </w:rPr>
        <w:t xml:space="preserve">OFICINA DE RECURSOS HUMANOS </w:t>
      </w:r>
      <w:r w:rsidRPr="001B5146">
        <w:rPr>
          <w:sz w:val="32"/>
          <w:szCs w:val="32"/>
          <w:lang w:val="es-ES"/>
        </w:rPr>
        <w:t xml:space="preserve">EMITIDO EL </w:t>
      </w:r>
      <w:r>
        <w:rPr>
          <w:sz w:val="32"/>
          <w:szCs w:val="32"/>
          <w:lang w:val="es-ES"/>
        </w:rPr>
        <w:t>MEMORANDO Nº 446</w:t>
      </w:r>
      <w:r w:rsidRPr="001B5146">
        <w:rPr>
          <w:sz w:val="32"/>
          <w:szCs w:val="32"/>
          <w:lang w:val="es-ES"/>
        </w:rPr>
        <w:t>-201</w:t>
      </w:r>
      <w:r>
        <w:rPr>
          <w:sz w:val="32"/>
          <w:szCs w:val="32"/>
          <w:lang w:val="es-ES"/>
        </w:rPr>
        <w:t>6</w:t>
      </w:r>
      <w:r w:rsidRPr="001B5146">
        <w:rPr>
          <w:sz w:val="32"/>
          <w:szCs w:val="32"/>
          <w:lang w:val="es-ES"/>
        </w:rPr>
        <w:t>-GRC/</w:t>
      </w:r>
      <w:r>
        <w:rPr>
          <w:sz w:val="32"/>
          <w:szCs w:val="32"/>
          <w:lang w:val="es-ES"/>
        </w:rPr>
        <w:t>GA-ORH DE FECHA 14 DE OCTUBRE DE 2016</w:t>
      </w:r>
      <w:r w:rsidRPr="001B5146">
        <w:rPr>
          <w:sz w:val="32"/>
          <w:szCs w:val="32"/>
          <w:lang w:val="es-ES"/>
        </w:rPr>
        <w:t xml:space="preserve"> POR EL CUAL SEÑALAN QUE YA NO EXISTE LA NECESIDAD DE CONTAR CON LOS SERVICIOS DE UN </w:t>
      </w:r>
      <w:r>
        <w:rPr>
          <w:sz w:val="32"/>
          <w:szCs w:val="32"/>
          <w:lang w:val="es-ES"/>
        </w:rPr>
        <w:t>ABOGADO</w:t>
      </w:r>
      <w:r w:rsidRPr="001B5146">
        <w:rPr>
          <w:sz w:val="32"/>
          <w:szCs w:val="32"/>
          <w:lang w:val="es-ES"/>
        </w:rPr>
        <w:t xml:space="preserve">, </w:t>
      </w:r>
      <w:r w:rsidRPr="00367B5E">
        <w:rPr>
          <w:b/>
          <w:sz w:val="32"/>
          <w:szCs w:val="32"/>
          <w:lang w:val="es-ES"/>
        </w:rPr>
        <w:t>LA INDICADA CONVOCATORIA QUEDA CANCELADA.</w:t>
      </w:r>
    </w:p>
    <w:p w:rsidR="006856F2" w:rsidRPr="001B5146" w:rsidRDefault="006856F2" w:rsidP="006856F2">
      <w:pPr>
        <w:jc w:val="both"/>
        <w:rPr>
          <w:sz w:val="32"/>
          <w:szCs w:val="32"/>
          <w:lang w:val="es-ES"/>
        </w:rPr>
      </w:pPr>
    </w:p>
    <w:p w:rsidR="006856F2" w:rsidRPr="001B5146" w:rsidRDefault="006856F2" w:rsidP="006856F2">
      <w:pPr>
        <w:jc w:val="center"/>
        <w:rPr>
          <w:b/>
          <w:sz w:val="32"/>
          <w:szCs w:val="32"/>
          <w:lang w:val="es-ES"/>
        </w:rPr>
      </w:pPr>
      <w:r w:rsidRPr="001B5146">
        <w:rPr>
          <w:b/>
          <w:sz w:val="32"/>
          <w:szCs w:val="32"/>
          <w:lang w:val="es-ES"/>
        </w:rPr>
        <w:t>EL COMITÉ ESPECIAL</w:t>
      </w:r>
    </w:p>
    <w:p w:rsidR="006856F2" w:rsidRDefault="006856F2" w:rsidP="006856F2"/>
    <w:p w:rsidR="001C0D64" w:rsidRDefault="001C0D64"/>
    <w:sectPr w:rsidR="001C0D64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856F2"/>
    <w:rsid w:val="001C0D64"/>
    <w:rsid w:val="00410ED4"/>
    <w:rsid w:val="0068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6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302</Characters>
  <Application>Microsoft Office Word</Application>
  <DocSecurity>0</DocSecurity>
  <Lines>2</Lines>
  <Paragraphs>1</Paragraphs>
  <ScaleCrop>false</ScaleCrop>
  <Company>Toshiba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ARANA</cp:lastModifiedBy>
  <cp:revision>1</cp:revision>
  <dcterms:created xsi:type="dcterms:W3CDTF">2016-10-14T19:38:00Z</dcterms:created>
  <dcterms:modified xsi:type="dcterms:W3CDTF">2016-10-14T19:42:00Z</dcterms:modified>
</cp:coreProperties>
</file>