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2E" w:rsidRPr="0040345D" w:rsidRDefault="00EC1C2E" w:rsidP="00F934F9">
      <w:pPr>
        <w:spacing w:line="240" w:lineRule="auto"/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 xml:space="preserve">AVISO: CONVOCATORIA  Nº </w:t>
      </w:r>
      <w:r>
        <w:rPr>
          <w:b/>
          <w:sz w:val="32"/>
          <w:szCs w:val="32"/>
          <w:u w:val="single"/>
          <w:lang w:val="es-ES"/>
        </w:rPr>
        <w:t>9</w:t>
      </w:r>
      <w:r w:rsidR="00372B40">
        <w:rPr>
          <w:b/>
          <w:sz w:val="32"/>
          <w:szCs w:val="32"/>
          <w:u w:val="single"/>
          <w:lang w:val="es-ES"/>
        </w:rPr>
        <w:t>6</w:t>
      </w:r>
    </w:p>
    <w:p w:rsidR="00EC1C2E" w:rsidRPr="0040345D" w:rsidRDefault="00372B40" w:rsidP="00F934F9">
      <w:pPr>
        <w:spacing w:line="240" w:lineRule="auto"/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DISEÑADOR GRÁFICO</w:t>
      </w:r>
    </w:p>
    <w:p w:rsidR="00372B40" w:rsidRDefault="00F934F9" w:rsidP="00F934F9">
      <w:pPr>
        <w:spacing w:line="240" w:lineRule="auto"/>
        <w:jc w:val="both"/>
        <w:rPr>
          <w:sz w:val="32"/>
          <w:szCs w:val="32"/>
          <w:lang w:val="es-ES"/>
        </w:rPr>
      </w:pPr>
      <w:r w:rsidRPr="001B5146">
        <w:rPr>
          <w:sz w:val="32"/>
          <w:szCs w:val="32"/>
          <w:lang w:val="es-ES"/>
        </w:rPr>
        <w:t>Se pone en conoc</w:t>
      </w:r>
      <w:r>
        <w:rPr>
          <w:sz w:val="32"/>
          <w:szCs w:val="32"/>
          <w:lang w:val="es-ES"/>
        </w:rPr>
        <w:t>imiento de los interesados lo siguiente:</w:t>
      </w:r>
    </w:p>
    <w:p w:rsidR="00372B40" w:rsidRDefault="00F934F9" w:rsidP="00F934F9">
      <w:pPr>
        <w:spacing w:line="240" w:lineRule="auto"/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De acuerdo al requerimiento que se adjunta al presente, se consigno por error material</w:t>
      </w:r>
      <w:r w:rsidR="00372B40">
        <w:rPr>
          <w:sz w:val="32"/>
          <w:szCs w:val="32"/>
          <w:lang w:val="es-ES"/>
        </w:rPr>
        <w:t xml:space="preserve"> </w:t>
      </w:r>
      <w:r>
        <w:rPr>
          <w:sz w:val="32"/>
          <w:szCs w:val="32"/>
          <w:lang w:val="es-ES"/>
        </w:rPr>
        <w:t>en lo que corresponde a requisitos de la convocatoria</w:t>
      </w:r>
      <w:r w:rsidR="00372B40">
        <w:rPr>
          <w:sz w:val="32"/>
          <w:szCs w:val="32"/>
          <w:lang w:val="es-ES"/>
        </w:rPr>
        <w:t xml:space="preserve"> </w:t>
      </w:r>
      <w:r>
        <w:rPr>
          <w:sz w:val="32"/>
          <w:szCs w:val="32"/>
          <w:lang w:val="es-ES"/>
        </w:rPr>
        <w:t>lo siguiente:</w:t>
      </w:r>
    </w:p>
    <w:p w:rsidR="00372B40" w:rsidRPr="00372B40" w:rsidRDefault="00372B40" w:rsidP="00F934F9">
      <w:pPr>
        <w:spacing w:line="240" w:lineRule="auto"/>
        <w:jc w:val="both"/>
        <w:rPr>
          <w:b/>
          <w:sz w:val="32"/>
          <w:szCs w:val="32"/>
          <w:u w:val="single"/>
          <w:lang w:val="es-ES"/>
        </w:rPr>
      </w:pPr>
      <w:r w:rsidRPr="00372B40">
        <w:rPr>
          <w:b/>
          <w:sz w:val="32"/>
          <w:szCs w:val="32"/>
          <w:u w:val="single"/>
          <w:lang w:val="es-ES"/>
        </w:rPr>
        <w:t>DICE:</w:t>
      </w:r>
    </w:p>
    <w:p w:rsidR="00372B40" w:rsidRDefault="00372B40" w:rsidP="00F934F9">
      <w:pPr>
        <w:spacing w:line="240" w:lineRule="auto"/>
        <w:rPr>
          <w:rFonts w:ascii="Calibri" w:hAnsi="Calibri"/>
          <w:b/>
        </w:rPr>
      </w:pPr>
      <w:r>
        <w:rPr>
          <w:rFonts w:ascii="Calibri" w:eastAsia="Calibri" w:hAnsi="Calibri"/>
          <w:b/>
          <w:noProof/>
          <w:lang w:val="es-ES" w:eastAsia="es-ES"/>
        </w:rPr>
        <w:pict>
          <v:oval id="_x0000_s1026" style="position:absolute;margin-left:157.75pt;margin-top:24.15pt;width:286.3pt;height:63.6pt;z-index:251658240" filled="f" strokecolor="black [3213]" strokeweight="3pt"/>
        </w:pict>
      </w: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372B40" w:rsidTr="006B514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40" w:rsidRDefault="00372B40" w:rsidP="00F934F9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40" w:rsidRDefault="00372B40" w:rsidP="00F934F9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372B40" w:rsidTr="00372B40">
        <w:trPr>
          <w:trHeight w:val="6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40" w:rsidRDefault="00372B40" w:rsidP="00F934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40" w:rsidRDefault="00372B40" w:rsidP="00F934F9">
            <w:pPr>
              <w:spacing w:after="0" w:line="240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 xml:space="preserve">Experiencia Laboral mínima de </w:t>
            </w:r>
            <w:r>
              <w:rPr>
                <w:rFonts w:ascii="Calibri" w:hAnsi="Calibri"/>
                <w:color w:val="000000"/>
                <w:lang w:eastAsia="es-PE"/>
              </w:rPr>
              <w:t>dos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lang w:eastAsia="es-PE"/>
              </w:rPr>
              <w:t>2</w:t>
            </w:r>
            <w:r w:rsidRPr="00D57C71">
              <w:rPr>
                <w:rFonts w:ascii="Calibri" w:hAnsi="Calibri"/>
                <w:color w:val="000000"/>
                <w:lang w:eastAsia="es-PE"/>
              </w:rPr>
              <w:t>) años en labore</w:t>
            </w:r>
            <w:r>
              <w:rPr>
                <w:rFonts w:ascii="Calibri" w:hAnsi="Calibri"/>
                <w:color w:val="000000"/>
                <w:lang w:eastAsia="es-PE"/>
              </w:rPr>
              <w:t>s similares en el Sector público</w:t>
            </w:r>
            <w:r w:rsidRPr="00D57C71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</w:tbl>
    <w:p w:rsidR="00372B40" w:rsidRPr="00372B40" w:rsidRDefault="00372B40" w:rsidP="00F934F9">
      <w:pPr>
        <w:spacing w:after="0" w:line="240" w:lineRule="auto"/>
        <w:jc w:val="both"/>
        <w:rPr>
          <w:sz w:val="32"/>
          <w:szCs w:val="32"/>
        </w:rPr>
      </w:pPr>
    </w:p>
    <w:p w:rsidR="00372B40" w:rsidRPr="00372B40" w:rsidRDefault="00372B40" w:rsidP="00F934F9">
      <w:pPr>
        <w:spacing w:line="240" w:lineRule="auto"/>
        <w:jc w:val="both"/>
        <w:rPr>
          <w:b/>
          <w:sz w:val="32"/>
          <w:szCs w:val="32"/>
          <w:u w:val="single"/>
          <w:lang w:val="es-ES"/>
        </w:rPr>
      </w:pPr>
      <w:r w:rsidRPr="00372B40">
        <w:rPr>
          <w:b/>
          <w:sz w:val="32"/>
          <w:szCs w:val="32"/>
          <w:u w:val="single"/>
          <w:lang w:val="es-ES"/>
        </w:rPr>
        <w:t>DEBE DECIR:</w:t>
      </w:r>
    </w:p>
    <w:p w:rsidR="00372B40" w:rsidRDefault="00372B40" w:rsidP="00F934F9">
      <w:pPr>
        <w:spacing w:line="240" w:lineRule="auto"/>
        <w:rPr>
          <w:rFonts w:ascii="Calibri" w:hAnsi="Calibri"/>
          <w:b/>
        </w:rPr>
      </w:pPr>
      <w:r>
        <w:rPr>
          <w:rFonts w:ascii="Calibri" w:eastAsia="Calibri" w:hAnsi="Calibri"/>
          <w:b/>
          <w:noProof/>
          <w:lang w:val="es-ES" w:eastAsia="es-ES"/>
        </w:rPr>
        <w:pict>
          <v:oval id="_x0000_s1027" style="position:absolute;margin-left:153pt;margin-top:24.25pt;width:286.3pt;height:63.6pt;z-index:251659264" filled="f" strokecolor="black [3213]" strokeweight="3pt"/>
        </w:pict>
      </w: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372B40" w:rsidTr="006B514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40" w:rsidRDefault="00372B40" w:rsidP="00F934F9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40" w:rsidRDefault="00372B40" w:rsidP="00F934F9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372B40" w:rsidTr="006B514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40" w:rsidRDefault="00372B40" w:rsidP="00F934F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40" w:rsidRDefault="00372B40" w:rsidP="00F934F9">
            <w:pPr>
              <w:spacing w:after="0" w:line="240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 xml:space="preserve">Experiencia Laboral mínima de </w:t>
            </w:r>
            <w:r>
              <w:rPr>
                <w:rFonts w:ascii="Calibri" w:hAnsi="Calibri"/>
                <w:color w:val="000000"/>
                <w:lang w:eastAsia="es-PE"/>
              </w:rPr>
              <w:t>dos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lang w:eastAsia="es-PE"/>
              </w:rPr>
              <w:t>2</w:t>
            </w:r>
            <w:r w:rsidRPr="00D57C71">
              <w:rPr>
                <w:rFonts w:ascii="Calibri" w:hAnsi="Calibri"/>
                <w:color w:val="000000"/>
                <w:lang w:eastAsia="es-PE"/>
              </w:rPr>
              <w:t>) años en labore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s similares en el Sector público </w:t>
            </w:r>
            <w:r w:rsidRPr="00372B40">
              <w:rPr>
                <w:rFonts w:ascii="Calibri" w:hAnsi="Calibri"/>
                <w:color w:val="000000"/>
                <w:highlight w:val="yellow"/>
                <w:lang w:eastAsia="es-PE"/>
              </w:rPr>
              <w:t>o privado</w:t>
            </w:r>
            <w:r w:rsidRPr="00D57C71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</w:tbl>
    <w:p w:rsidR="00372B40" w:rsidRPr="00372B40" w:rsidRDefault="00372B40" w:rsidP="00F934F9">
      <w:pPr>
        <w:spacing w:after="0" w:line="240" w:lineRule="auto"/>
        <w:jc w:val="both"/>
        <w:rPr>
          <w:sz w:val="32"/>
          <w:szCs w:val="32"/>
        </w:rPr>
      </w:pPr>
    </w:p>
    <w:p w:rsidR="00F934F9" w:rsidRDefault="00F934F9" w:rsidP="00F934F9">
      <w:pPr>
        <w:spacing w:line="240" w:lineRule="auto"/>
        <w:jc w:val="both"/>
        <w:rPr>
          <w:sz w:val="32"/>
          <w:szCs w:val="32"/>
          <w:lang w:val="es-ES"/>
        </w:rPr>
      </w:pPr>
    </w:p>
    <w:p w:rsidR="00EC1C2E" w:rsidRPr="001B5146" w:rsidRDefault="00F934F9" w:rsidP="00F934F9">
      <w:pPr>
        <w:spacing w:line="240" w:lineRule="auto"/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En tal sentido, de conformidad al numeral 201.1 del artículo 201 de la ley 27444 </w:t>
      </w:r>
      <w:r w:rsidR="00681F36">
        <w:rPr>
          <w:sz w:val="32"/>
          <w:szCs w:val="32"/>
          <w:lang w:val="es-ES"/>
        </w:rPr>
        <w:t>–</w:t>
      </w:r>
      <w:r>
        <w:rPr>
          <w:sz w:val="32"/>
          <w:szCs w:val="32"/>
          <w:lang w:val="es-ES"/>
        </w:rPr>
        <w:t xml:space="preserve"> ley de procedimiento administrativo general que señala </w:t>
      </w:r>
      <w:r w:rsidR="00681F36">
        <w:rPr>
          <w:sz w:val="32"/>
          <w:szCs w:val="32"/>
          <w:lang w:val="es-ES"/>
        </w:rPr>
        <w:t>“</w:t>
      </w:r>
      <w:r>
        <w:rPr>
          <w:sz w:val="32"/>
          <w:szCs w:val="32"/>
          <w:lang w:val="es-ES"/>
        </w:rPr>
        <w:t>los errores material o aritmético en los actos administrativos puede ser rectificados con efecto retroactivo, en cualquier momento, de oficio o a instancia de los administrados, siempre que no se altere lo sustancial de su contenido ni el sentido de la decisión</w:t>
      </w:r>
      <w:r w:rsidR="00681F36">
        <w:rPr>
          <w:sz w:val="32"/>
          <w:szCs w:val="32"/>
          <w:lang w:val="es-ES"/>
        </w:rPr>
        <w:t>”</w:t>
      </w:r>
      <w:r>
        <w:rPr>
          <w:sz w:val="32"/>
          <w:szCs w:val="32"/>
          <w:lang w:val="es-ES"/>
        </w:rPr>
        <w:t>; y de acuerdo al numeral 201.2 de la pre citada norma señala que “la rectificación adopta las formas y modalidades de comunicación o publicación que corresponda para el acto original”, se realiza la corrección del error material incurrido en la convocatoria Nº 96-2016 Diseñador Gráfico.</w:t>
      </w:r>
    </w:p>
    <w:p w:rsidR="00EC1C2E" w:rsidRPr="001B5146" w:rsidRDefault="00EC1C2E" w:rsidP="00F934F9">
      <w:pPr>
        <w:spacing w:line="240" w:lineRule="auto"/>
        <w:jc w:val="center"/>
        <w:rPr>
          <w:b/>
          <w:sz w:val="32"/>
          <w:szCs w:val="32"/>
          <w:lang w:val="es-ES"/>
        </w:rPr>
      </w:pPr>
      <w:r w:rsidRPr="001B5146">
        <w:rPr>
          <w:b/>
          <w:sz w:val="32"/>
          <w:szCs w:val="32"/>
          <w:lang w:val="es-ES"/>
        </w:rPr>
        <w:t>EL COMITÉ ESPECIAL</w:t>
      </w:r>
    </w:p>
    <w:p w:rsidR="001C0D64" w:rsidRDefault="001C0D64" w:rsidP="00F934F9">
      <w:pPr>
        <w:spacing w:line="240" w:lineRule="auto"/>
      </w:pPr>
    </w:p>
    <w:sectPr w:rsidR="001C0D64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C1C2E"/>
    <w:rsid w:val="000E5D9D"/>
    <w:rsid w:val="00187220"/>
    <w:rsid w:val="001C0D64"/>
    <w:rsid w:val="00372B40"/>
    <w:rsid w:val="00410ED4"/>
    <w:rsid w:val="00681F36"/>
    <w:rsid w:val="00C874A8"/>
    <w:rsid w:val="00EC1C2E"/>
    <w:rsid w:val="00F9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3</cp:revision>
  <cp:lastPrinted>2016-10-18T14:11:00Z</cp:lastPrinted>
  <dcterms:created xsi:type="dcterms:W3CDTF">2016-10-14T19:38:00Z</dcterms:created>
  <dcterms:modified xsi:type="dcterms:W3CDTF">2016-10-27T17:56:00Z</dcterms:modified>
</cp:coreProperties>
</file>