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AE6BB5">
        <w:rPr>
          <w:rFonts w:ascii="Calibri" w:hAnsi="Calibri"/>
          <w:b/>
        </w:rPr>
        <w:t>4</w:t>
      </w:r>
      <w:r w:rsidR="006C5040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E4D05">
        <w:rPr>
          <w:rFonts w:ascii="Calibri" w:hAnsi="Calibri"/>
        </w:rPr>
        <w:t>ASISTENTE ADMINISTRATIVO</w:t>
      </w:r>
      <w:r w:rsidR="00BB7054">
        <w:rPr>
          <w:rFonts w:ascii="Calibri" w:hAnsi="Calibri"/>
        </w:rPr>
        <w:t xml:space="preserve">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5E4D05">
        <w:rPr>
          <w:rFonts w:ascii="Calibri" w:hAnsi="Calibri"/>
        </w:rPr>
        <w:t>ASISTENTE ADMINISTRATIVO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A36F8E" w:rsidP="00A36F8E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18 meses en el Sector Público o Privado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D82A0D" w:rsidP="00A36F8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</w:t>
            </w:r>
            <w:r w:rsidR="00A36F8E">
              <w:rPr>
                <w:rFonts w:ascii="Calibri" w:hAnsi="Calibri"/>
                <w:color w:val="000000"/>
                <w:lang w:eastAsia="es-PE"/>
              </w:rPr>
              <w:t>gresado e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n </w:t>
            </w:r>
            <w:r w:rsidR="00BB7054">
              <w:rPr>
                <w:rFonts w:ascii="Calibri" w:hAnsi="Calibri"/>
                <w:color w:val="000000"/>
                <w:lang w:eastAsia="es-PE"/>
              </w:rPr>
              <w:t>Derecho</w:t>
            </w:r>
            <w:r w:rsidR="00A36F8E">
              <w:rPr>
                <w:rFonts w:ascii="Calibri" w:hAnsi="Calibri"/>
                <w:color w:val="000000"/>
                <w:lang w:eastAsia="es-PE"/>
              </w:rPr>
              <w:t xml:space="preserve"> y Ciencias Políticas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E64011" w:rsidP="00A36F8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E17029">
              <w:rPr>
                <w:rFonts w:ascii="Calibri" w:hAnsi="Calibri"/>
                <w:lang w:eastAsia="es-PE"/>
              </w:rPr>
              <w:t xml:space="preserve">relacionados </w:t>
            </w:r>
            <w:r w:rsidR="00D82A0D">
              <w:rPr>
                <w:rFonts w:ascii="Calibri" w:hAnsi="Calibri"/>
                <w:lang w:eastAsia="es-PE"/>
              </w:rPr>
              <w:t xml:space="preserve">a </w:t>
            </w:r>
            <w:r w:rsidR="00A36F8E">
              <w:rPr>
                <w:rFonts w:ascii="Calibri" w:hAnsi="Calibri"/>
                <w:lang w:eastAsia="es-PE"/>
              </w:rPr>
              <w:t>derecho (mínimo uno)</w:t>
            </w:r>
            <w:r w:rsidR="00D82A0D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</w:t>
            </w:r>
            <w:r w:rsidR="00A36F8E">
              <w:rPr>
                <w:rFonts w:ascii="Calibri" w:eastAsia="Calibri" w:hAnsi="Calibri"/>
              </w:rPr>
              <w:t>ocimientos de Ofimática.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A36F8E">
        <w:rPr>
          <w:rFonts w:ascii="Calibri" w:hAnsi="Calibri"/>
          <w:color w:val="000000"/>
          <w:szCs w:val="22"/>
          <w:lang w:eastAsia="es-PE"/>
        </w:rPr>
        <w:t>Elaboración</w:t>
      </w:r>
      <w:r w:rsidR="0093261F">
        <w:rPr>
          <w:rFonts w:ascii="Calibri" w:hAnsi="Calibri"/>
          <w:color w:val="000000"/>
          <w:szCs w:val="22"/>
          <w:lang w:eastAsia="es-PE"/>
        </w:rPr>
        <w:t xml:space="preserve"> de informes técnico legales</w:t>
      </w:r>
      <w:r w:rsidR="00D82A0D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93261F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</w:t>
      </w:r>
      <w:r w:rsidR="00E64011">
        <w:rPr>
          <w:rFonts w:ascii="Calibri" w:hAnsi="Calibri"/>
          <w:color w:val="000000"/>
          <w:szCs w:val="22"/>
          <w:lang w:eastAsia="es-PE"/>
        </w:rPr>
        <w:t xml:space="preserve">. </w:t>
      </w:r>
      <w:r w:rsidR="00DA588D">
        <w:rPr>
          <w:rFonts w:ascii="Calibri" w:hAnsi="Calibri"/>
          <w:color w:val="000000"/>
          <w:szCs w:val="22"/>
          <w:lang w:eastAsia="es-PE"/>
        </w:rPr>
        <w:t>Apoy</w:t>
      </w:r>
      <w:r>
        <w:rPr>
          <w:rFonts w:ascii="Calibri" w:hAnsi="Calibri"/>
          <w:color w:val="000000"/>
          <w:szCs w:val="22"/>
          <w:lang w:eastAsia="es-PE"/>
        </w:rPr>
        <w:t>o</w:t>
      </w:r>
      <w:r w:rsidR="00DA588D">
        <w:rPr>
          <w:rFonts w:ascii="Calibri" w:hAnsi="Calibri"/>
          <w:color w:val="000000"/>
          <w:szCs w:val="22"/>
          <w:lang w:eastAsia="es-PE"/>
        </w:rPr>
        <w:t xml:space="preserve"> en la </w:t>
      </w:r>
      <w:r>
        <w:rPr>
          <w:rFonts w:ascii="Calibri" w:hAnsi="Calibri"/>
          <w:color w:val="000000"/>
          <w:szCs w:val="22"/>
          <w:lang w:eastAsia="es-PE"/>
        </w:rPr>
        <w:t xml:space="preserve">elaboración </w:t>
      </w:r>
      <w:r w:rsidR="00DA588D">
        <w:rPr>
          <w:rFonts w:ascii="Calibri" w:hAnsi="Calibri"/>
          <w:color w:val="000000"/>
          <w:szCs w:val="22"/>
          <w:lang w:eastAsia="es-PE"/>
        </w:rPr>
        <w:t xml:space="preserve">de decretos, </w:t>
      </w:r>
      <w:r>
        <w:rPr>
          <w:rFonts w:ascii="Calibri" w:hAnsi="Calibri"/>
          <w:color w:val="000000"/>
          <w:szCs w:val="22"/>
          <w:lang w:eastAsia="es-PE"/>
        </w:rPr>
        <w:t>autos y resoluciones directo5rales y sub directorales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93261F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93261F">
        <w:rPr>
          <w:rFonts w:ascii="Calibri" w:hAnsi="Calibri"/>
          <w:color w:val="000000"/>
          <w:szCs w:val="22"/>
          <w:lang w:eastAsia="es-PE"/>
        </w:rPr>
        <w:t>Apoyo en la elaboración del POI, TUPA de la DRTPEC, etc.</w:t>
      </w:r>
    </w:p>
    <w:p w:rsidR="00744DBC" w:rsidRDefault="0093261F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Emitir opiniones técnicas legales propias de su especialidad.</w:t>
      </w:r>
    </w:p>
    <w:p w:rsidR="00D82A0D" w:rsidRPr="00744DBC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que le asigne su jefe superior inmediato.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A36F8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D00E3F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A36F8E">
              <w:rPr>
                <w:rFonts w:ascii="Calibri" w:eastAsia="Calibri" w:hAnsi="Calibri"/>
              </w:rPr>
              <w:t>7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D82A0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82A0D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AE6BB5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D82A0D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AE6BB5">
              <w:rPr>
                <w:rFonts w:ascii="Calibri" w:eastAsia="Calibri" w:hAnsi="Calibri"/>
              </w:rPr>
              <w:t xml:space="preserve">quinientos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9178A" w:rsidRDefault="0099178A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BD" w:rsidRPr="004724F1" w:rsidRDefault="00A23DBD" w:rsidP="00CA2C8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del proceso en el Servicio Nacional del </w:t>
            </w:r>
            <w:r w:rsidRPr="007338B2">
              <w:rPr>
                <w:rFonts w:ascii="Calibri" w:eastAsia="Calibri" w:hAnsi="Calibri"/>
              </w:rPr>
              <w:lastRenderedPageBreak/>
              <w:t>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lastRenderedPageBreak/>
              <w:t xml:space="preserve">Del </w:t>
            </w:r>
            <w:r>
              <w:rPr>
                <w:rFonts w:ascii="Calibri" w:eastAsia="Calibri" w:hAnsi="Calibri"/>
              </w:rPr>
              <w:t>05/07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lastRenderedPageBreak/>
              <w:t>18/07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DBD" w:rsidRPr="007338B2" w:rsidRDefault="00A23DBD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19/07/2017 al 25/07/2017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3DBD" w:rsidTr="0085275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19/07/2017 al 25/07/2017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BD" w:rsidRDefault="00A23DBD" w:rsidP="004B3BA7">
            <w:pPr>
              <w:jc w:val="center"/>
              <w:rPr>
                <w:rFonts w:ascii="Calibri" w:eastAsia="Calibri" w:hAnsi="Calibri"/>
              </w:rPr>
            </w:pPr>
          </w:p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23DB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DBD" w:rsidRPr="0059586A" w:rsidRDefault="00A23DBD" w:rsidP="00CA2C83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3DBD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59586A" w:rsidRDefault="00A23DBD" w:rsidP="00CA2C83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26/07/2017 y 01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45797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45797" w:rsidRDefault="00A23DBD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23DBD" w:rsidTr="0085275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45797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45797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BD" w:rsidRPr="006A3A74" w:rsidRDefault="00A23DBD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3DBD" w:rsidRPr="004724F1" w:rsidRDefault="00A23DBD" w:rsidP="00CA2C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DBD" w:rsidRPr="007338B2" w:rsidRDefault="00A23DBD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3DBD" w:rsidTr="008527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DBD" w:rsidRPr="007338B2" w:rsidRDefault="00A23DBD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DBD" w:rsidRPr="007338B2" w:rsidRDefault="00A23DBD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DBD" w:rsidRPr="004724F1" w:rsidRDefault="00A23DBD" w:rsidP="00CA2C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DBD" w:rsidRPr="007338B2" w:rsidRDefault="00A23DBD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E6BB5" w:rsidRDefault="00AE6BB5" w:rsidP="00E64011">
      <w:pPr>
        <w:jc w:val="both"/>
        <w:rPr>
          <w:rFonts w:ascii="Calibri" w:hAnsi="Calibri"/>
        </w:rPr>
      </w:pP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A36F8E" w:rsidP="0093261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EGRESADO </w:t>
            </w:r>
            <w:r w:rsidR="0099178A">
              <w:rPr>
                <w:rFonts w:ascii="Calibri" w:hAnsi="Calibri"/>
                <w:color w:val="000000"/>
                <w:sz w:val="18"/>
                <w:szCs w:val="18"/>
              </w:rPr>
              <w:t xml:space="preserve">EN </w:t>
            </w:r>
            <w:r w:rsidR="00DA588D">
              <w:rPr>
                <w:rFonts w:ascii="Calibri" w:hAnsi="Calibri"/>
                <w:color w:val="000000"/>
                <w:sz w:val="18"/>
                <w:szCs w:val="18"/>
              </w:rPr>
              <w:t>DERECHO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Y CIENCIAS POLÍTICAS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3261F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2B2F32" w:rsidRDefault="0093261F" w:rsidP="00CA2C8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MAYOR A DOS AÑOS 06 MESES 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Default="0093261F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Default="0093261F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3261F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2B2F32" w:rsidRDefault="0093261F" w:rsidP="00CA2C8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DE DOS AÑOS UN DÍA  A DOS AÑOS 06 MESES 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Default="0093261F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Default="0093261F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3261F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61F" w:rsidRPr="002B2F32" w:rsidRDefault="0093261F" w:rsidP="00CA2C8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DE 18 MESES (01 AÑO 06 MESES)  A  DOS AÑOS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Default="0093261F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Default="0093261F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3261F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180CCE" w:rsidRDefault="0093261F" w:rsidP="00CA2C8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 (MAYORES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803A5C" w:rsidRDefault="0093261F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803A5C" w:rsidRDefault="0093261F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93261F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180CCE" w:rsidRDefault="0093261F" w:rsidP="00CA2C8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 (04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803A5C" w:rsidRDefault="0093261F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803A5C" w:rsidRDefault="0093261F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93261F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180CCE" w:rsidRDefault="0093261F" w:rsidP="00CA2C8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 (DE 01 A 03)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803A5C" w:rsidRDefault="0093261F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61F" w:rsidRPr="00803A5C" w:rsidRDefault="0093261F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FC1628" w:rsidP="00E64011">
      <w:pPr>
        <w:rPr>
          <w:rFonts w:ascii="Calibri" w:hAnsi="Calibri"/>
        </w:rPr>
      </w:pPr>
      <w:r w:rsidRPr="00FC1628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FC1628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C1628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36F8E" w:rsidRDefault="00A36F8E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36F8E" w:rsidRDefault="00A36F8E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C1628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FC1628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C1628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FC1628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C1628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36F8E" w:rsidRDefault="00A36F8E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FC1628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FC1628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FC1628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C1628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FC1628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C1628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FC1628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1628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C1628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FC1628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1628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C1628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FC1628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C1628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C1628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36F8E" w:rsidRDefault="00A36F8E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C1628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36F8E" w:rsidRDefault="00A36F8E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36F8E" w:rsidRDefault="00A36F8E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628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36F8E" w:rsidRDefault="00A36F8E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83D60"/>
    <w:rsid w:val="001B0D2F"/>
    <w:rsid w:val="001E4935"/>
    <w:rsid w:val="00234746"/>
    <w:rsid w:val="002B699D"/>
    <w:rsid w:val="002F69E3"/>
    <w:rsid w:val="0031234E"/>
    <w:rsid w:val="00321E2E"/>
    <w:rsid w:val="00382D72"/>
    <w:rsid w:val="003847BE"/>
    <w:rsid w:val="004814E6"/>
    <w:rsid w:val="004B3BA7"/>
    <w:rsid w:val="00567C2A"/>
    <w:rsid w:val="005A1CCA"/>
    <w:rsid w:val="005B4F09"/>
    <w:rsid w:val="005E4D05"/>
    <w:rsid w:val="00603070"/>
    <w:rsid w:val="00674CDB"/>
    <w:rsid w:val="006C0AB1"/>
    <w:rsid w:val="006C5040"/>
    <w:rsid w:val="00734885"/>
    <w:rsid w:val="00744DBC"/>
    <w:rsid w:val="007B45F4"/>
    <w:rsid w:val="00801B95"/>
    <w:rsid w:val="00812D22"/>
    <w:rsid w:val="00853D68"/>
    <w:rsid w:val="00876832"/>
    <w:rsid w:val="008A550E"/>
    <w:rsid w:val="008C1C00"/>
    <w:rsid w:val="0093261F"/>
    <w:rsid w:val="0099178A"/>
    <w:rsid w:val="00A16EA5"/>
    <w:rsid w:val="00A23DBD"/>
    <w:rsid w:val="00A36F8E"/>
    <w:rsid w:val="00A8537A"/>
    <w:rsid w:val="00AB29A1"/>
    <w:rsid w:val="00AE6BB5"/>
    <w:rsid w:val="00BB7054"/>
    <w:rsid w:val="00C1008B"/>
    <w:rsid w:val="00C3285C"/>
    <w:rsid w:val="00C45583"/>
    <w:rsid w:val="00C66872"/>
    <w:rsid w:val="00D00E3F"/>
    <w:rsid w:val="00D76F79"/>
    <w:rsid w:val="00D82A0D"/>
    <w:rsid w:val="00DA588D"/>
    <w:rsid w:val="00DB4E92"/>
    <w:rsid w:val="00DE4348"/>
    <w:rsid w:val="00DE7316"/>
    <w:rsid w:val="00E17029"/>
    <w:rsid w:val="00E61933"/>
    <w:rsid w:val="00E64011"/>
    <w:rsid w:val="00F53FF7"/>
    <w:rsid w:val="00FC0A46"/>
    <w:rsid w:val="00FC1628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2074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9</cp:revision>
  <dcterms:created xsi:type="dcterms:W3CDTF">2016-04-14T17:16:00Z</dcterms:created>
  <dcterms:modified xsi:type="dcterms:W3CDTF">2017-07-05T17:59:00Z</dcterms:modified>
</cp:coreProperties>
</file>