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85" w:rsidRPr="006F5D35" w:rsidRDefault="006F5D35" w:rsidP="006F5D35">
      <w:pPr>
        <w:jc w:val="center"/>
        <w:rPr>
          <w:b/>
          <w:sz w:val="40"/>
          <w:szCs w:val="40"/>
          <w:lang w:val="es-ES"/>
        </w:rPr>
      </w:pPr>
      <w:r w:rsidRPr="006F5D35">
        <w:rPr>
          <w:b/>
          <w:sz w:val="40"/>
          <w:szCs w:val="40"/>
          <w:lang w:val="es-ES"/>
        </w:rPr>
        <w:t>COMUNICADO</w:t>
      </w:r>
    </w:p>
    <w:p w:rsidR="006F5D35" w:rsidRPr="006F5D35" w:rsidRDefault="006F5D35" w:rsidP="006F5D35">
      <w:pPr>
        <w:jc w:val="center"/>
        <w:rPr>
          <w:b/>
          <w:sz w:val="40"/>
          <w:szCs w:val="40"/>
          <w:lang w:val="es-ES"/>
        </w:rPr>
      </w:pPr>
    </w:p>
    <w:p w:rsidR="006F5D35" w:rsidRDefault="006F5D35" w:rsidP="006F5D35">
      <w:pPr>
        <w:jc w:val="center"/>
        <w:rPr>
          <w:b/>
          <w:sz w:val="40"/>
          <w:szCs w:val="40"/>
          <w:lang w:val="es-ES"/>
        </w:rPr>
      </w:pPr>
      <w:r w:rsidRPr="006F5D35">
        <w:rPr>
          <w:b/>
          <w:sz w:val="40"/>
          <w:szCs w:val="40"/>
          <w:lang w:val="es-ES"/>
        </w:rPr>
        <w:t xml:space="preserve">EL COMITÉ ESPECIAL DESIGNADO </w:t>
      </w:r>
      <w:r>
        <w:rPr>
          <w:b/>
          <w:sz w:val="40"/>
          <w:szCs w:val="40"/>
          <w:lang w:val="es-ES"/>
        </w:rPr>
        <w:t xml:space="preserve">POR RESOLUCIÓN EJECUTIVA Nº 00342 DEL 04/08/2017 </w:t>
      </w:r>
      <w:r w:rsidRPr="006F5D35">
        <w:rPr>
          <w:b/>
          <w:sz w:val="40"/>
          <w:szCs w:val="40"/>
          <w:lang w:val="es-ES"/>
        </w:rPr>
        <w:t>PARA LLEVAR A CABO EL PRESENTE CONCURSO PÚBLICO PONE EN CONOCIMIENTO QUE LA FASE DE LA ENTREVISTA FINAL HA QUEDADO POSTERGADA PARA EL DÍA MARTES 29 DE AGOSTO A LAS 15.00 HORAS POR MOTIVO DE FUERZA MAYOR</w:t>
      </w:r>
      <w:r>
        <w:rPr>
          <w:b/>
          <w:sz w:val="40"/>
          <w:szCs w:val="40"/>
          <w:lang w:val="es-ES"/>
        </w:rPr>
        <w:t>.</w:t>
      </w:r>
    </w:p>
    <w:p w:rsidR="006F5D35" w:rsidRDefault="006F5D35" w:rsidP="006F5D35">
      <w:pPr>
        <w:jc w:val="center"/>
        <w:rPr>
          <w:b/>
          <w:sz w:val="40"/>
          <w:szCs w:val="40"/>
          <w:lang w:val="es-ES"/>
        </w:rPr>
      </w:pPr>
    </w:p>
    <w:p w:rsidR="006F5D35" w:rsidRPr="006F5D35" w:rsidRDefault="006F5D35" w:rsidP="006F5D35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COMITÉ ESPECIAL</w:t>
      </w:r>
    </w:p>
    <w:p w:rsidR="006F5D35" w:rsidRDefault="006F5D35">
      <w:pPr>
        <w:rPr>
          <w:lang w:val="es-ES"/>
        </w:rPr>
      </w:pPr>
    </w:p>
    <w:p w:rsidR="006F5D35" w:rsidRPr="006F5D35" w:rsidRDefault="006F5D35">
      <w:pPr>
        <w:rPr>
          <w:lang w:val="es-ES"/>
        </w:rPr>
      </w:pPr>
    </w:p>
    <w:sectPr w:rsidR="006F5D35" w:rsidRPr="006F5D3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D35"/>
    <w:rsid w:val="0002485F"/>
    <w:rsid w:val="00341812"/>
    <w:rsid w:val="0063496B"/>
    <w:rsid w:val="006F5D35"/>
    <w:rsid w:val="00734885"/>
    <w:rsid w:val="00A16EA5"/>
    <w:rsid w:val="00A7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8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</cp:revision>
  <dcterms:created xsi:type="dcterms:W3CDTF">2017-08-25T21:51:00Z</dcterms:created>
  <dcterms:modified xsi:type="dcterms:W3CDTF">2017-08-25T21:55:00Z</dcterms:modified>
</cp:coreProperties>
</file>