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11" w:rsidRPr="005B2CD9" w:rsidRDefault="00B53611" w:rsidP="00592A7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592A73" w:rsidRDefault="00592A73" w:rsidP="00B53611">
      <w:pPr>
        <w:jc w:val="center"/>
        <w:rPr>
          <w:rFonts w:ascii="Arial Black" w:hAnsi="Arial Black"/>
        </w:rPr>
      </w:pPr>
      <w:r w:rsidRPr="00592A73">
        <w:rPr>
          <w:rFonts w:ascii="Arial Black" w:hAnsi="Arial Black"/>
        </w:rPr>
        <w:t xml:space="preserve">CONVOCATORIA N° </w:t>
      </w:r>
      <w:r w:rsidR="00FC5E27">
        <w:rPr>
          <w:rFonts w:ascii="Arial Black" w:hAnsi="Arial Black"/>
        </w:rPr>
        <w:t>32</w:t>
      </w:r>
    </w:p>
    <w:p w:rsidR="00B53611" w:rsidRDefault="00B53611" w:rsidP="005B2CD9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>Se comunica que se ha advertido un error material en el contenido de la convocatoria de Contratación Administrativa de Servicios (</w:t>
      </w:r>
      <w:r w:rsidR="00866FFE" w:rsidRPr="005B2CD9">
        <w:rPr>
          <w:rFonts w:ascii="Arial" w:hAnsi="Arial" w:cs="Arial"/>
        </w:rPr>
        <w:t>CAS) de</w:t>
      </w:r>
      <w:r w:rsidRPr="005B2CD9">
        <w:rPr>
          <w:rFonts w:ascii="Arial" w:hAnsi="Arial" w:cs="Arial"/>
        </w:rPr>
        <w:t xml:space="preserve"> fecha 03/10/2019 al cargo de </w:t>
      </w:r>
      <w:r w:rsidR="0029620B" w:rsidRPr="005B2CD9">
        <w:rPr>
          <w:rFonts w:ascii="Arial" w:hAnsi="Arial" w:cs="Arial"/>
        </w:rPr>
        <w:t xml:space="preserve">01 </w:t>
      </w:r>
      <w:r w:rsidR="00FC5E27">
        <w:rPr>
          <w:rFonts w:ascii="Arial" w:hAnsi="Arial" w:cs="Arial"/>
        </w:rPr>
        <w:t>ESPECIALISTA EN ADQUISICION Y ADMINISTRACION PATRIMONIAL para</w:t>
      </w:r>
      <w:r w:rsidR="002367CF">
        <w:rPr>
          <w:rFonts w:ascii="Arial" w:hAnsi="Arial" w:cs="Arial"/>
        </w:rPr>
        <w:t xml:space="preserve"> la </w:t>
      </w:r>
      <w:r w:rsidR="00760342">
        <w:rPr>
          <w:rFonts w:ascii="Arial" w:hAnsi="Arial" w:cs="Arial"/>
        </w:rPr>
        <w:t xml:space="preserve">OFICINA DE </w:t>
      </w:r>
      <w:r w:rsidR="00FC5E27">
        <w:rPr>
          <w:rFonts w:ascii="Arial" w:hAnsi="Arial" w:cs="Arial"/>
        </w:rPr>
        <w:t xml:space="preserve">GESTION </w:t>
      </w:r>
      <w:r w:rsidR="00E51187">
        <w:rPr>
          <w:rFonts w:ascii="Arial" w:hAnsi="Arial" w:cs="Arial"/>
        </w:rPr>
        <w:t>PATRIMONIAL.</w:t>
      </w:r>
    </w:p>
    <w:p w:rsidR="00B53611" w:rsidRDefault="0029620B" w:rsidP="005B2CD9">
      <w:pPr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  <w:r w:rsidR="00E51187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Y Conocimientos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92A73" w:rsidRDefault="00B71FBB" w:rsidP="005B2CD9">
      <w:pPr>
        <w:rPr>
          <w:rFonts w:ascii="Arial Black" w:hAnsi="Arial Black"/>
        </w:rPr>
      </w:pPr>
    </w:p>
    <w:p w:rsidR="00592A73" w:rsidRDefault="00592A73" w:rsidP="00592A73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592A73" w:rsidRPr="00592A73" w:rsidRDefault="00B53611" w:rsidP="00592A73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592A73"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592A73" w:rsidRPr="008C2727" w:rsidRDefault="00592A73" w:rsidP="00592A73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8"/>
        <w:gridCol w:w="992"/>
      </w:tblGrid>
      <w:tr w:rsidR="00E51187" w:rsidRPr="008C2727" w:rsidTr="006532A1">
        <w:trPr>
          <w:trHeight w:val="159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187" w:rsidRPr="008C2727" w:rsidRDefault="00E51187" w:rsidP="006532A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187" w:rsidRPr="008C2727" w:rsidRDefault="00E51187" w:rsidP="006532A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Puntaje</w:t>
            </w: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1187" w:rsidRPr="008C2727" w:rsidRDefault="00E51187" w:rsidP="006532A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Título Profesional de Abogado  Colegiado con Grado de  Maestría en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Gestión Pública, Derecho Administrativo o afines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51187" w:rsidRPr="008C2727" w:rsidRDefault="00E51187" w:rsidP="006532A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Título Profesional de Abogado  Colegiado con estudios de Maestría en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Gestión Pública, Derecho Administrativo o afines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concluidos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51187" w:rsidRPr="008C2727" w:rsidRDefault="00E51187" w:rsidP="006532A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Título Profesional de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Abogado  colegiado con estudios de Maestría en Gestión Pública, Derecho Administrativo o afines.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51187" w:rsidRPr="008C2727" w:rsidRDefault="00E51187" w:rsidP="006532A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187" w:rsidRPr="008C2727" w:rsidRDefault="00E51187" w:rsidP="006532A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1187" w:rsidRPr="008C2727" w:rsidRDefault="00E51187" w:rsidP="006532A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general mayor a siete (07) 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el sector público y/o privado, al menos dos (02) años de experiencia en el sector público en temas de bienes estatales. Experiencia en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lastRenderedPageBreak/>
              <w:t>manejo de personal.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lastRenderedPageBreak/>
              <w:t>25</w:t>
            </w: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1187" w:rsidRPr="008C2727" w:rsidRDefault="00E51187" w:rsidP="006532A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Experiencia de  seis (06) años  a siete (07) 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el sector público y/o privado, al menos dos (02) años de experiencia en el sector público en temas de bienes estatales. Experiencia en manejo de personal.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1187" w:rsidRPr="008C2727" w:rsidRDefault="00E51187" w:rsidP="006532A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mínima de cinco (05) años a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seis (06) años 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el sector público y/o privado, al menos dos (02) años de experiencia en el sector público en temas de bienes estatales. Experiencia en manejo de personal.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51187" w:rsidRPr="008C2727" w:rsidRDefault="00E51187" w:rsidP="006532A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51187" w:rsidRPr="008C2727" w:rsidTr="006532A1">
        <w:trPr>
          <w:trHeight w:val="197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187" w:rsidRPr="008C2727" w:rsidRDefault="00E51187" w:rsidP="006532A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Capacitación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1187" w:rsidRPr="008C2727" w:rsidRDefault="00E51187" w:rsidP="006532A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o Diplomados en 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Gestión de Bienes Estatales, Saneamiento Físico Legal, Derecho Administrativo, Derecho Registral, Derecho Inmobiliario, Gestión Pública,  y/o afines mayores a 450 horas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1187" w:rsidRPr="008C2727" w:rsidRDefault="00E51187" w:rsidP="006532A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o Diplomados en 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Gestión de Bienes Estatales, Saneamiento Físico Legal, Derecho Administrativo, Derecho Registral, Derecho Inmobiliario, Gestión Pública,  y/o afines de 401 a 450 horas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187" w:rsidRPr="008C2727" w:rsidRDefault="00E51187" w:rsidP="006532A1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o Diplomados en 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Gestión de Bienes Estatales, Saneamiento Físico Legal, Derecho Administrativo, Derecho Registral, Derecho Inmobiliario, Gestión Pública,  y/o afines de 350 a 400 horas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</w:tbl>
    <w:p w:rsidR="008E592F" w:rsidRDefault="008E592F">
      <w:pPr>
        <w:rPr>
          <w:rFonts w:ascii="Arial Black" w:hAnsi="Arial Black"/>
        </w:rPr>
      </w:pPr>
    </w:p>
    <w:p w:rsidR="00592A73" w:rsidRDefault="0029620B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5442A8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  <w:r w:rsidR="00DB1BC1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y Conocimientos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903B1A" w:rsidP="00903B1A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 w:rsidR="005442A8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903B1A" w:rsidP="00903B1A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A137CC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903B1A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B2CD9" w:rsidRDefault="00B71FBB">
      <w:pPr>
        <w:rPr>
          <w:rFonts w:ascii="Arial Black" w:hAnsi="Arial Black"/>
        </w:rPr>
      </w:pPr>
    </w:p>
    <w:p w:rsidR="0029620B" w:rsidRDefault="0029620B" w:rsidP="001C04D5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8A08BB" w:rsidRDefault="0029620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1C04D5" w:rsidRPr="00592A73" w:rsidRDefault="001C04D5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8"/>
        <w:gridCol w:w="992"/>
      </w:tblGrid>
      <w:tr w:rsidR="00E51187" w:rsidRPr="008C2727" w:rsidTr="006532A1">
        <w:trPr>
          <w:trHeight w:val="159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187" w:rsidRPr="008C2727" w:rsidRDefault="00E51187" w:rsidP="006532A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187" w:rsidRPr="008C2727" w:rsidRDefault="00E51187" w:rsidP="006532A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Puntaje</w:t>
            </w: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1187" w:rsidRPr="008C2727" w:rsidRDefault="00E51187" w:rsidP="00356296">
            <w:pPr>
              <w:jc w:val="both"/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Título Profesional de Abogado Colegiado con </w:t>
            </w:r>
            <w:r w:rsidR="00356296">
              <w:rPr>
                <w:rFonts w:ascii="Arial" w:eastAsia="Calibri" w:hAnsi="Arial" w:cs="Arial"/>
                <w:sz w:val="18"/>
                <w:szCs w:val="18"/>
              </w:rPr>
              <w:t xml:space="preserve">estudios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de Maestría en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Gestión Pública, Derecho Administrativo o afines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51187" w:rsidRPr="008C2727" w:rsidRDefault="00E51187" w:rsidP="006532A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187" w:rsidRPr="008C2727" w:rsidRDefault="00E51187" w:rsidP="006532A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1187" w:rsidRPr="008C2727" w:rsidRDefault="00E51187" w:rsidP="00356296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>laboral de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cinco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el sector público y/o privado, </w:t>
            </w:r>
            <w:r w:rsidR="00356296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y de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dos (02) años de experiencia en el sector público en temas de bienes estatales. Experiencia en manejo de personal.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1187" w:rsidRPr="008C2727" w:rsidRDefault="00E51187" w:rsidP="006532A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>laboral menor a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cinco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el sector público y/o privado,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menor de dos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02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) años de experiencia en el sector público en temas de bienes estatales. Experiencia en manejo de personal.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1187" w:rsidRPr="008C2727" w:rsidRDefault="00E51187" w:rsidP="0035629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laboral </w:t>
            </w:r>
            <w:r w:rsidR="00E65955">
              <w:rPr>
                <w:rFonts w:ascii="Arial" w:eastAsia="Calibri" w:hAnsi="Arial" w:cs="Arial"/>
                <w:sz w:val="18"/>
                <w:szCs w:val="18"/>
              </w:rPr>
              <w:t>menor 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cuatro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04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el sector público y/o privado, </w:t>
            </w:r>
            <w:r w:rsidR="00356296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menos de un (1) año de </w:t>
            </w:r>
            <w:r w:rsidR="00E65955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el sector público en temas de bienes estatales.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51187" w:rsidRPr="008C2727" w:rsidRDefault="00E51187" w:rsidP="006532A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51187" w:rsidRPr="008C2727" w:rsidTr="006532A1">
        <w:trPr>
          <w:trHeight w:val="197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187" w:rsidRPr="008C2727" w:rsidRDefault="00E51187" w:rsidP="006532A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3. Capacitación</w:t>
            </w:r>
            <w:r w:rsidR="00DB1BC1">
              <w:rPr>
                <w:rFonts w:ascii="Arial" w:eastAsia="Calibri" w:hAnsi="Arial" w:cs="Arial"/>
                <w:b/>
                <w:sz w:val="18"/>
                <w:szCs w:val="18"/>
              </w:rPr>
              <w:t xml:space="preserve"> y Conocimientos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51187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51187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1187" w:rsidRPr="008C2727" w:rsidRDefault="00E51187" w:rsidP="00AA0194">
            <w:pPr>
              <w:jc w:val="both"/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</w:t>
            </w:r>
            <w:r w:rsidR="00AA0194">
              <w:rPr>
                <w:rFonts w:ascii="Arial" w:eastAsia="Calibri" w:hAnsi="Arial" w:cs="Arial"/>
                <w:sz w:val="18"/>
                <w:szCs w:val="18"/>
              </w:rPr>
              <w:t>y/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o </w:t>
            </w:r>
            <w:r w:rsidR="00AA0194">
              <w:rPr>
                <w:rFonts w:ascii="Arial" w:eastAsia="Calibri" w:hAnsi="Arial" w:cs="Arial"/>
                <w:sz w:val="18"/>
                <w:szCs w:val="18"/>
              </w:rPr>
              <w:t>talleres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en 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Gestión de Bienes Estatales, Saneamiento Físico Legal, Derecho Administrativo, Derecho Registral, Derecho Inmobiliario, Gestión Pública, y/o afines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187" w:rsidRPr="008C2727" w:rsidRDefault="00E65955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</w:tbl>
    <w:p w:rsidR="0029620B" w:rsidRPr="0029620B" w:rsidRDefault="0029620B">
      <w:pPr>
        <w:rPr>
          <w:lang w:val="es-ES"/>
        </w:rPr>
      </w:pPr>
    </w:p>
    <w:p w:rsidR="0029620B" w:rsidRDefault="0029620B"/>
    <w:sectPr w:rsidR="00296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06" w:rsidRDefault="007E3E06" w:rsidP="00C64DAB">
      <w:pPr>
        <w:spacing w:after="0" w:line="240" w:lineRule="auto"/>
      </w:pPr>
      <w:r>
        <w:separator/>
      </w:r>
    </w:p>
  </w:endnote>
  <w:endnote w:type="continuationSeparator" w:id="0">
    <w:p w:rsidR="007E3E06" w:rsidRDefault="007E3E06" w:rsidP="00C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06" w:rsidRDefault="007E3E06" w:rsidP="00C64DAB">
      <w:pPr>
        <w:spacing w:after="0" w:line="240" w:lineRule="auto"/>
      </w:pPr>
      <w:r>
        <w:separator/>
      </w:r>
    </w:p>
  </w:footnote>
  <w:footnote w:type="continuationSeparator" w:id="0">
    <w:p w:rsidR="007E3E06" w:rsidRDefault="007E3E06" w:rsidP="00C6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B4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7A91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73"/>
    <w:rsid w:val="00082CEF"/>
    <w:rsid w:val="000E7FEE"/>
    <w:rsid w:val="001170AF"/>
    <w:rsid w:val="00164982"/>
    <w:rsid w:val="00174201"/>
    <w:rsid w:val="001C04D5"/>
    <w:rsid w:val="001F5166"/>
    <w:rsid w:val="00202C7C"/>
    <w:rsid w:val="002367CF"/>
    <w:rsid w:val="0029620B"/>
    <w:rsid w:val="002F03CD"/>
    <w:rsid w:val="00356296"/>
    <w:rsid w:val="003C4585"/>
    <w:rsid w:val="005310EC"/>
    <w:rsid w:val="005442A8"/>
    <w:rsid w:val="00592A73"/>
    <w:rsid w:val="005B2CD9"/>
    <w:rsid w:val="005D7314"/>
    <w:rsid w:val="006151F1"/>
    <w:rsid w:val="00655073"/>
    <w:rsid w:val="00760342"/>
    <w:rsid w:val="007E2FC0"/>
    <w:rsid w:val="007E3E06"/>
    <w:rsid w:val="00866FFE"/>
    <w:rsid w:val="008A08BB"/>
    <w:rsid w:val="008E592F"/>
    <w:rsid w:val="008E63F0"/>
    <w:rsid w:val="00903B1A"/>
    <w:rsid w:val="009F61F6"/>
    <w:rsid w:val="00A137CC"/>
    <w:rsid w:val="00A37491"/>
    <w:rsid w:val="00A835B6"/>
    <w:rsid w:val="00AA0194"/>
    <w:rsid w:val="00B53611"/>
    <w:rsid w:val="00B71FBB"/>
    <w:rsid w:val="00C030A0"/>
    <w:rsid w:val="00C64DAB"/>
    <w:rsid w:val="00CE1280"/>
    <w:rsid w:val="00CF65D2"/>
    <w:rsid w:val="00DB1BC1"/>
    <w:rsid w:val="00E5106D"/>
    <w:rsid w:val="00E51187"/>
    <w:rsid w:val="00E65955"/>
    <w:rsid w:val="00E67FD8"/>
    <w:rsid w:val="00E807DD"/>
    <w:rsid w:val="00F17AE0"/>
    <w:rsid w:val="00F85578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Adolfo Guillermo Aguilar Correa</cp:lastModifiedBy>
  <cp:revision>2</cp:revision>
  <cp:lastPrinted>2019-10-15T22:25:00Z</cp:lastPrinted>
  <dcterms:created xsi:type="dcterms:W3CDTF">2019-10-16T01:31:00Z</dcterms:created>
  <dcterms:modified xsi:type="dcterms:W3CDTF">2019-10-16T01:31:00Z</dcterms:modified>
</cp:coreProperties>
</file>