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B6" w:rsidRDefault="008F41B6" w:rsidP="008F41B6">
      <w:pPr>
        <w:jc w:val="center"/>
        <w:rPr>
          <w:b/>
          <w:sz w:val="32"/>
          <w:lang w:val="es-MX"/>
        </w:rPr>
      </w:pPr>
    </w:p>
    <w:p w:rsidR="008F41B6" w:rsidRPr="008F41B6" w:rsidRDefault="008F41B6" w:rsidP="008F41B6">
      <w:pPr>
        <w:jc w:val="center"/>
        <w:rPr>
          <w:b/>
          <w:sz w:val="32"/>
          <w:lang w:val="es-MX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7"/>
        <w:gridCol w:w="1773"/>
      </w:tblGrid>
      <w:tr w:rsidR="00765ED3" w:rsidTr="000056E7">
        <w:trPr>
          <w:trHeight w:val="499"/>
          <w:jc w:val="center"/>
        </w:trPr>
        <w:tc>
          <w:tcPr>
            <w:tcW w:w="7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  <w:hideMark/>
          </w:tcPr>
          <w:p w:rsidR="00765ED3" w:rsidRDefault="00765ED3" w:rsidP="000056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  <w:t>RESUMEN DE PRESUPUESTO</w:t>
            </w:r>
          </w:p>
        </w:tc>
      </w:tr>
      <w:tr w:rsidR="00765ED3" w:rsidTr="000056E7">
        <w:trPr>
          <w:trHeight w:val="284"/>
          <w:jc w:val="center"/>
        </w:trPr>
        <w:tc>
          <w:tcPr>
            <w:tcW w:w="5767" w:type="dxa"/>
            <w:noWrap/>
            <w:vAlign w:val="center"/>
            <w:hideMark/>
          </w:tcPr>
          <w:p w:rsidR="00765ED3" w:rsidRDefault="00765ED3" w:rsidP="000056E7">
            <w:pPr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</w:pPr>
          </w:p>
        </w:tc>
        <w:tc>
          <w:tcPr>
            <w:tcW w:w="1773" w:type="dxa"/>
            <w:noWrap/>
            <w:vAlign w:val="center"/>
            <w:hideMark/>
          </w:tcPr>
          <w:p w:rsidR="00765ED3" w:rsidRDefault="00765ED3" w:rsidP="000056E7">
            <w:pPr>
              <w:spacing w:line="276" w:lineRule="auto"/>
              <w:rPr>
                <w:rFonts w:asciiTheme="minorHAnsi" w:eastAsiaTheme="minorHAnsi" w:hAnsiTheme="minorHAnsi" w:cstheme="minorBidi"/>
                <w:lang w:val="es-PE" w:eastAsia="es-PE"/>
              </w:rPr>
            </w:pPr>
          </w:p>
        </w:tc>
      </w:tr>
      <w:tr w:rsidR="00765ED3" w:rsidTr="000056E7">
        <w:trPr>
          <w:trHeight w:val="499"/>
          <w:jc w:val="center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65ED3" w:rsidRDefault="00765ED3" w:rsidP="000056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  <w:t>COSTO DE OBRA</w:t>
            </w:r>
          </w:p>
        </w:tc>
      </w:tr>
      <w:tr w:rsidR="008E0872" w:rsidTr="000056E7">
        <w:trPr>
          <w:trHeight w:val="42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Default="008E0872" w:rsidP="000056E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  <w:t>COSTO DIRECTO: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Pr="00F66711" w:rsidRDefault="008E0872" w:rsidP="00432B8C">
            <w:pPr>
              <w:jc w:val="right"/>
              <w:rPr>
                <w:rFonts w:ascii="Arial" w:hAnsi="Arial" w:cs="Arial"/>
                <w:b/>
                <w:bCs/>
                <w:sz w:val="24"/>
                <w:lang w:val="es-PE" w:eastAsia="es-PE"/>
              </w:rPr>
            </w:pPr>
            <w:r w:rsidRPr="00D164FB">
              <w:rPr>
                <w:rFonts w:ascii="Arial" w:hAnsi="Arial" w:cs="Arial"/>
                <w:b/>
                <w:bCs/>
                <w:sz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 w:rsidRPr="00D164FB">
              <w:rPr>
                <w:rFonts w:ascii="Arial" w:hAnsi="Arial" w:cs="Arial"/>
                <w:b/>
                <w:bCs/>
                <w:sz w:val="24"/>
              </w:rPr>
              <w:t>360</w:t>
            </w:r>
            <w:r>
              <w:rPr>
                <w:rFonts w:ascii="Arial" w:hAnsi="Arial" w:cs="Arial"/>
                <w:b/>
                <w:bCs/>
                <w:sz w:val="24"/>
              </w:rPr>
              <w:t>,</w:t>
            </w:r>
            <w:r w:rsidRPr="00D164FB">
              <w:rPr>
                <w:rFonts w:ascii="Arial" w:hAnsi="Arial" w:cs="Arial"/>
                <w:b/>
                <w:bCs/>
                <w:sz w:val="24"/>
              </w:rPr>
              <w:t>046.78</w:t>
            </w:r>
          </w:p>
        </w:tc>
      </w:tr>
      <w:tr w:rsidR="008E0872" w:rsidTr="000056E7">
        <w:trPr>
          <w:trHeight w:val="344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Default="008E0872" w:rsidP="006A046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sz w:val="24"/>
                <w:szCs w:val="24"/>
                <w:lang w:val="es-PE" w:eastAsia="es-PE"/>
              </w:rPr>
              <w:t>GG  12.21%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Pr="00F66711" w:rsidRDefault="008E0872" w:rsidP="00432B8C">
            <w:pPr>
              <w:jc w:val="right"/>
              <w:rPr>
                <w:rFonts w:ascii="Arial" w:hAnsi="Arial" w:cs="Arial"/>
                <w:sz w:val="24"/>
              </w:rPr>
            </w:pPr>
            <w:r w:rsidRPr="00D164FB">
              <w:rPr>
                <w:rFonts w:ascii="Arial" w:hAnsi="Arial" w:cs="Arial"/>
                <w:sz w:val="24"/>
              </w:rPr>
              <w:t>288</w:t>
            </w:r>
            <w:r>
              <w:rPr>
                <w:rFonts w:ascii="Arial" w:hAnsi="Arial" w:cs="Arial"/>
                <w:sz w:val="24"/>
              </w:rPr>
              <w:t>,</w:t>
            </w:r>
            <w:r w:rsidRPr="00D164FB">
              <w:rPr>
                <w:rFonts w:ascii="Arial" w:hAnsi="Arial" w:cs="Arial"/>
                <w:sz w:val="24"/>
              </w:rPr>
              <w:t>161.71</w:t>
            </w:r>
          </w:p>
        </w:tc>
      </w:tr>
      <w:tr w:rsidR="008E0872" w:rsidTr="000056E7">
        <w:trPr>
          <w:trHeight w:val="347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Default="008E0872" w:rsidP="000056E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sz w:val="24"/>
                <w:szCs w:val="24"/>
                <w:lang w:val="es-PE" w:eastAsia="es-PE"/>
              </w:rPr>
              <w:t>UU  10%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Pr="00F66711" w:rsidRDefault="008E0872" w:rsidP="00432B8C">
            <w:pPr>
              <w:jc w:val="right"/>
              <w:rPr>
                <w:rFonts w:ascii="Arial" w:hAnsi="Arial" w:cs="Arial"/>
                <w:sz w:val="24"/>
              </w:rPr>
            </w:pPr>
            <w:r w:rsidRPr="00D164FB">
              <w:rPr>
                <w:rFonts w:ascii="Arial" w:hAnsi="Arial" w:cs="Arial"/>
                <w:sz w:val="24"/>
              </w:rPr>
              <w:t>236</w:t>
            </w:r>
            <w:r>
              <w:rPr>
                <w:rFonts w:ascii="Arial" w:hAnsi="Arial" w:cs="Arial"/>
                <w:sz w:val="24"/>
              </w:rPr>
              <w:t>,</w:t>
            </w:r>
            <w:r w:rsidRPr="00D164FB">
              <w:rPr>
                <w:rFonts w:ascii="Arial" w:hAnsi="Arial" w:cs="Arial"/>
                <w:sz w:val="24"/>
              </w:rPr>
              <w:t>004.68</w:t>
            </w:r>
          </w:p>
        </w:tc>
      </w:tr>
      <w:tr w:rsidR="008E0872" w:rsidTr="000056E7">
        <w:trPr>
          <w:trHeight w:val="28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Default="008E0872" w:rsidP="000056E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  <w:t>SUB TOTAL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Pr="00F66711" w:rsidRDefault="008E0872" w:rsidP="00432B8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64FB">
              <w:rPr>
                <w:rFonts w:ascii="Arial" w:hAnsi="Arial" w:cs="Arial"/>
                <w:b/>
                <w:bCs/>
                <w:sz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 w:rsidRPr="00D164FB">
              <w:rPr>
                <w:rFonts w:ascii="Arial" w:hAnsi="Arial" w:cs="Arial"/>
                <w:b/>
                <w:bCs/>
                <w:sz w:val="24"/>
              </w:rPr>
              <w:t>884</w:t>
            </w:r>
            <w:r>
              <w:rPr>
                <w:rFonts w:ascii="Arial" w:hAnsi="Arial" w:cs="Arial"/>
                <w:b/>
                <w:bCs/>
                <w:sz w:val="24"/>
              </w:rPr>
              <w:t>,</w:t>
            </w:r>
            <w:r w:rsidRPr="00D164FB">
              <w:rPr>
                <w:rFonts w:ascii="Arial" w:hAnsi="Arial" w:cs="Arial"/>
                <w:b/>
                <w:bCs/>
                <w:sz w:val="24"/>
              </w:rPr>
              <w:t>213.17</w:t>
            </w:r>
          </w:p>
        </w:tc>
      </w:tr>
      <w:tr w:rsidR="008E0872" w:rsidTr="000056E7">
        <w:trPr>
          <w:trHeight w:val="272"/>
          <w:jc w:val="center"/>
        </w:trPr>
        <w:tc>
          <w:tcPr>
            <w:tcW w:w="5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872" w:rsidRDefault="008E0872" w:rsidP="000056E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sz w:val="24"/>
                <w:szCs w:val="24"/>
                <w:lang w:val="es-PE" w:eastAsia="es-PE"/>
              </w:rPr>
              <w:t>IGV  18%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Pr="00F66711" w:rsidRDefault="008E0872" w:rsidP="00432B8C">
            <w:pPr>
              <w:jc w:val="right"/>
              <w:rPr>
                <w:rFonts w:ascii="Arial" w:hAnsi="Arial" w:cs="Arial"/>
                <w:sz w:val="24"/>
              </w:rPr>
            </w:pPr>
            <w:r w:rsidRPr="00D164FB">
              <w:rPr>
                <w:rFonts w:ascii="Arial" w:hAnsi="Arial" w:cs="Arial"/>
                <w:sz w:val="24"/>
              </w:rPr>
              <w:t>519</w:t>
            </w:r>
            <w:r>
              <w:rPr>
                <w:rFonts w:ascii="Arial" w:hAnsi="Arial" w:cs="Arial"/>
                <w:sz w:val="24"/>
              </w:rPr>
              <w:t>,</w:t>
            </w:r>
            <w:r w:rsidRPr="00D164FB">
              <w:rPr>
                <w:rFonts w:ascii="Arial" w:hAnsi="Arial" w:cs="Arial"/>
                <w:sz w:val="24"/>
              </w:rPr>
              <w:t>158.37</w:t>
            </w:r>
          </w:p>
        </w:tc>
      </w:tr>
      <w:tr w:rsidR="008E0872" w:rsidTr="000056E7">
        <w:trPr>
          <w:trHeight w:val="390"/>
          <w:jc w:val="center"/>
        </w:trPr>
        <w:tc>
          <w:tcPr>
            <w:tcW w:w="5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Default="008E0872" w:rsidP="000056E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PE" w:eastAsia="es-PE"/>
              </w:rPr>
              <w:t>COSTO DE TOTAL DE LA INVERSION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872" w:rsidRPr="00F66711" w:rsidRDefault="008E0872" w:rsidP="00432B8C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D164FB">
              <w:rPr>
                <w:rFonts w:ascii="Arial" w:hAnsi="Arial" w:cs="Arial"/>
                <w:b/>
                <w:bCs/>
                <w:sz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</w:rPr>
              <w:t>’</w:t>
            </w:r>
            <w:r w:rsidRPr="00D164FB">
              <w:rPr>
                <w:rFonts w:ascii="Arial" w:hAnsi="Arial" w:cs="Arial"/>
                <w:b/>
                <w:bCs/>
                <w:sz w:val="24"/>
              </w:rPr>
              <w:t>403</w:t>
            </w:r>
            <w:r>
              <w:rPr>
                <w:rFonts w:ascii="Arial" w:hAnsi="Arial" w:cs="Arial"/>
                <w:b/>
                <w:bCs/>
                <w:sz w:val="24"/>
              </w:rPr>
              <w:t>,</w:t>
            </w:r>
            <w:r w:rsidRPr="00D164FB">
              <w:rPr>
                <w:rFonts w:ascii="Arial" w:hAnsi="Arial" w:cs="Arial"/>
                <w:b/>
                <w:bCs/>
                <w:sz w:val="24"/>
              </w:rPr>
              <w:t>371.54</w:t>
            </w:r>
          </w:p>
        </w:tc>
      </w:tr>
      <w:bookmarkEnd w:id="0"/>
    </w:tbl>
    <w:p w:rsidR="008F41B6" w:rsidRPr="008F41B6" w:rsidRDefault="008F41B6">
      <w:pPr>
        <w:rPr>
          <w:lang w:val="es-MX"/>
        </w:rPr>
      </w:pPr>
    </w:p>
    <w:sectPr w:rsidR="008F41B6" w:rsidRPr="008F4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B6"/>
    <w:rsid w:val="00105CAE"/>
    <w:rsid w:val="0013471A"/>
    <w:rsid w:val="003E02B1"/>
    <w:rsid w:val="004220FA"/>
    <w:rsid w:val="005A51A8"/>
    <w:rsid w:val="006A046A"/>
    <w:rsid w:val="006F719F"/>
    <w:rsid w:val="0070331D"/>
    <w:rsid w:val="00740DB9"/>
    <w:rsid w:val="00761168"/>
    <w:rsid w:val="00765ED3"/>
    <w:rsid w:val="00794703"/>
    <w:rsid w:val="008E0872"/>
    <w:rsid w:val="008F41B6"/>
    <w:rsid w:val="00950B2B"/>
    <w:rsid w:val="00AC5D13"/>
    <w:rsid w:val="00B337D5"/>
    <w:rsid w:val="00B90C8C"/>
    <w:rsid w:val="00CE4B98"/>
    <w:rsid w:val="00D55A76"/>
    <w:rsid w:val="00E80702"/>
    <w:rsid w:val="00E82037"/>
    <w:rsid w:val="00F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ClaudiaMS</cp:lastModifiedBy>
  <cp:revision>22</cp:revision>
  <cp:lastPrinted>2019-07-16T14:44:00Z</cp:lastPrinted>
  <dcterms:created xsi:type="dcterms:W3CDTF">2019-05-22T19:36:00Z</dcterms:created>
  <dcterms:modified xsi:type="dcterms:W3CDTF">2020-07-02T20:49:00Z</dcterms:modified>
</cp:coreProperties>
</file>